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63" w:rsidRPr="007C227A" w:rsidRDefault="00586F28" w:rsidP="00D46B77">
      <w:pPr>
        <w:spacing w:line="360" w:lineRule="auto"/>
        <w:jc w:val="center"/>
        <w:rPr>
          <w:rFonts w:asciiTheme="minorEastAsia" w:hAnsiTheme="minorEastAsia"/>
          <w:b/>
          <w:sz w:val="32"/>
          <w:szCs w:val="24"/>
        </w:rPr>
      </w:pPr>
      <w:r w:rsidRPr="007C227A">
        <w:rPr>
          <w:rFonts w:asciiTheme="minorEastAsia" w:hAnsiTheme="minorEastAsia" w:hint="eastAsia"/>
          <w:b/>
          <w:sz w:val="32"/>
          <w:szCs w:val="24"/>
        </w:rPr>
        <w:t>邹碧华事迹</w:t>
      </w:r>
    </w:p>
    <w:p w:rsidR="00586F28" w:rsidRPr="00D46B77" w:rsidRDefault="00586F28" w:rsidP="00D46B77">
      <w:pPr>
        <w:spacing w:line="360" w:lineRule="auto"/>
        <w:ind w:firstLineChars="200" w:firstLine="480"/>
        <w:rPr>
          <w:sz w:val="24"/>
          <w:szCs w:val="24"/>
        </w:rPr>
      </w:pPr>
    </w:p>
    <w:p w:rsidR="00586F28" w:rsidRPr="007C227A" w:rsidRDefault="00D46B77" w:rsidP="007C227A">
      <w:pPr>
        <w:spacing w:line="360" w:lineRule="auto"/>
        <w:ind w:firstLineChars="200" w:firstLine="480"/>
        <w:rPr>
          <w:rFonts w:ascii="黑体" w:eastAsia="黑体" w:hAnsi="黑体"/>
          <w:sz w:val="24"/>
          <w:szCs w:val="24"/>
        </w:rPr>
      </w:pPr>
      <w:r w:rsidRPr="007C227A">
        <w:rPr>
          <w:rFonts w:ascii="黑体" w:eastAsia="黑体" w:hAnsi="黑体" w:hint="eastAsia"/>
          <w:sz w:val="24"/>
          <w:szCs w:val="24"/>
        </w:rPr>
        <w:t>人物评价</w:t>
      </w:r>
    </w:p>
    <w:p w:rsidR="00586F28" w:rsidRPr="007C227A" w:rsidRDefault="00586F28" w:rsidP="007C227A">
      <w:pPr>
        <w:spacing w:line="360" w:lineRule="auto"/>
        <w:ind w:firstLineChars="200" w:firstLine="480"/>
        <w:rPr>
          <w:sz w:val="24"/>
          <w:szCs w:val="24"/>
        </w:rPr>
      </w:pPr>
      <w:r w:rsidRPr="007C227A">
        <w:rPr>
          <w:rFonts w:hint="eastAsia"/>
          <w:sz w:val="24"/>
          <w:szCs w:val="24"/>
        </w:rPr>
        <w:t>邹碧华同志以对党的无限忠诚、对人民的无比热爱、对事业的无私奉献，为我们留下了一笔宝贵的精神财富。</w:t>
      </w:r>
    </w:p>
    <w:p w:rsidR="00586F28" w:rsidRPr="007C227A" w:rsidRDefault="00586F28" w:rsidP="007C227A">
      <w:pPr>
        <w:spacing w:line="360" w:lineRule="auto"/>
        <w:ind w:firstLineChars="200" w:firstLine="480"/>
        <w:rPr>
          <w:sz w:val="24"/>
          <w:szCs w:val="24"/>
        </w:rPr>
      </w:pPr>
      <w:r w:rsidRPr="007C227A">
        <w:rPr>
          <w:rFonts w:hint="eastAsia"/>
          <w:sz w:val="24"/>
          <w:szCs w:val="24"/>
        </w:rPr>
        <w:t>邹碧华是</w:t>
      </w:r>
      <w:r w:rsidRPr="007C227A">
        <w:rPr>
          <w:rFonts w:hint="eastAsia"/>
          <w:b/>
          <w:color w:val="FF0000"/>
          <w:sz w:val="24"/>
          <w:szCs w:val="24"/>
        </w:rPr>
        <w:t>新时期公正为民的好法官、敢于担当的好干部，是人民法官的杰出代表</w:t>
      </w:r>
      <w:r w:rsidRPr="007C227A">
        <w:rPr>
          <w:rFonts w:hint="eastAsia"/>
          <w:sz w:val="24"/>
          <w:szCs w:val="24"/>
        </w:rPr>
        <w:t>，他的事迹永远值得我们铭记，他的品格永远值得我们学习，他的精神永远值得我们传承。</w:t>
      </w:r>
    </w:p>
    <w:p w:rsidR="00586F28" w:rsidRPr="007C227A" w:rsidRDefault="00586F28" w:rsidP="007C227A">
      <w:pPr>
        <w:spacing w:line="360" w:lineRule="auto"/>
        <w:ind w:firstLineChars="200" w:firstLine="480"/>
        <w:rPr>
          <w:sz w:val="24"/>
          <w:szCs w:val="24"/>
        </w:rPr>
      </w:pPr>
      <w:r w:rsidRPr="007C227A">
        <w:rPr>
          <w:rFonts w:hint="eastAsia"/>
          <w:sz w:val="24"/>
          <w:szCs w:val="24"/>
        </w:rPr>
        <w:t>全市各级党组织要把学习邹碧华同志先进事迹，与推动各项工作结合起来，始终做到为民务实清廉，努力作出无愧于时代、无愧于人民、无愧于历史的新业绩。</w:t>
      </w:r>
    </w:p>
    <w:p w:rsidR="00586F28" w:rsidRPr="007C227A" w:rsidRDefault="00586F28" w:rsidP="007C227A">
      <w:pPr>
        <w:spacing w:line="360" w:lineRule="auto"/>
        <w:ind w:firstLineChars="200" w:firstLine="480"/>
        <w:rPr>
          <w:sz w:val="24"/>
          <w:szCs w:val="24"/>
        </w:rPr>
      </w:pPr>
    </w:p>
    <w:p w:rsidR="00586F28" w:rsidRPr="007C227A" w:rsidRDefault="00586F28" w:rsidP="007C227A">
      <w:pPr>
        <w:spacing w:line="360" w:lineRule="auto"/>
        <w:ind w:firstLineChars="200" w:firstLine="480"/>
        <w:rPr>
          <w:rFonts w:ascii="黑体" w:eastAsia="黑体" w:hAnsi="黑体"/>
          <w:sz w:val="24"/>
          <w:szCs w:val="24"/>
        </w:rPr>
      </w:pPr>
      <w:r w:rsidRPr="007C227A">
        <w:rPr>
          <w:rFonts w:ascii="黑体" w:eastAsia="黑体" w:hAnsi="黑体" w:hint="eastAsia"/>
          <w:sz w:val="24"/>
          <w:szCs w:val="24"/>
        </w:rPr>
        <w:t>个人简介</w:t>
      </w:r>
    </w:p>
    <w:p w:rsidR="00586F28" w:rsidRPr="007C227A" w:rsidRDefault="00586F28" w:rsidP="007C227A">
      <w:pPr>
        <w:spacing w:line="360" w:lineRule="auto"/>
        <w:ind w:firstLineChars="200" w:firstLine="480"/>
        <w:rPr>
          <w:sz w:val="24"/>
          <w:szCs w:val="24"/>
        </w:rPr>
      </w:pPr>
      <w:r w:rsidRPr="007C227A">
        <w:rPr>
          <w:rFonts w:hint="eastAsia"/>
          <w:sz w:val="24"/>
          <w:szCs w:val="24"/>
        </w:rPr>
        <w:t>邹碧华，男，</w:t>
      </w:r>
      <w:r w:rsidRPr="007C227A">
        <w:rPr>
          <w:rFonts w:hint="eastAsia"/>
          <w:sz w:val="24"/>
          <w:szCs w:val="24"/>
        </w:rPr>
        <w:t>1967</w:t>
      </w:r>
      <w:r w:rsidRPr="007C227A">
        <w:rPr>
          <w:rFonts w:hint="eastAsia"/>
          <w:sz w:val="24"/>
          <w:szCs w:val="24"/>
        </w:rPr>
        <w:t>年</w:t>
      </w:r>
      <w:r w:rsidRPr="007C227A">
        <w:rPr>
          <w:rFonts w:hint="eastAsia"/>
          <w:sz w:val="24"/>
          <w:szCs w:val="24"/>
        </w:rPr>
        <w:t>1</w:t>
      </w:r>
      <w:r w:rsidRPr="007C227A">
        <w:rPr>
          <w:rFonts w:hint="eastAsia"/>
          <w:sz w:val="24"/>
          <w:szCs w:val="24"/>
        </w:rPr>
        <w:t>月生，江西奉新人，汉族，高级法官，华东政法大学、上海财经大学、上海对外经贸大学博士生导师，中国民法学研究会理事、上海市第九届青联委员、上海市劳动和社会保障学会劳动法专业委员会副主任。</w:t>
      </w:r>
    </w:p>
    <w:p w:rsidR="00586F28" w:rsidRPr="007C227A" w:rsidRDefault="00586F28" w:rsidP="007C227A">
      <w:pPr>
        <w:spacing w:line="360" w:lineRule="auto"/>
        <w:ind w:firstLineChars="200" w:firstLine="480"/>
        <w:rPr>
          <w:sz w:val="24"/>
          <w:szCs w:val="24"/>
        </w:rPr>
      </w:pPr>
      <w:r w:rsidRPr="007C227A">
        <w:rPr>
          <w:rFonts w:hint="eastAsia"/>
          <w:sz w:val="24"/>
          <w:szCs w:val="24"/>
        </w:rPr>
        <w:t>2006</w:t>
      </w:r>
      <w:r w:rsidRPr="007C227A">
        <w:rPr>
          <w:rFonts w:hint="eastAsia"/>
          <w:sz w:val="24"/>
          <w:szCs w:val="24"/>
        </w:rPr>
        <w:t>年当选“上海市十大杰出青年”、“上海市十大优秀中青年法学家”。</w:t>
      </w:r>
    </w:p>
    <w:p w:rsidR="00586F28" w:rsidRPr="007C227A" w:rsidRDefault="00586F28" w:rsidP="007C227A">
      <w:pPr>
        <w:spacing w:line="360" w:lineRule="auto"/>
        <w:ind w:firstLineChars="200" w:firstLine="480"/>
        <w:rPr>
          <w:sz w:val="24"/>
          <w:szCs w:val="24"/>
        </w:rPr>
      </w:pPr>
      <w:r w:rsidRPr="007C227A">
        <w:rPr>
          <w:rFonts w:hint="eastAsia"/>
          <w:sz w:val="24"/>
          <w:szCs w:val="24"/>
        </w:rPr>
        <w:t>曾任上海高级人民法院副院长等职务。</w:t>
      </w:r>
    </w:p>
    <w:p w:rsidR="00586F28" w:rsidRPr="007C227A" w:rsidRDefault="00586F28" w:rsidP="007C227A">
      <w:pPr>
        <w:spacing w:line="360" w:lineRule="auto"/>
        <w:ind w:firstLineChars="200" w:firstLine="480"/>
        <w:rPr>
          <w:sz w:val="24"/>
          <w:szCs w:val="24"/>
        </w:rPr>
      </w:pPr>
      <w:r w:rsidRPr="007C227A">
        <w:rPr>
          <w:rFonts w:hint="eastAsia"/>
          <w:sz w:val="24"/>
          <w:szCs w:val="24"/>
        </w:rPr>
        <w:t>2014</w:t>
      </w:r>
      <w:r w:rsidRPr="007C227A">
        <w:rPr>
          <w:rFonts w:hint="eastAsia"/>
          <w:sz w:val="24"/>
          <w:szCs w:val="24"/>
        </w:rPr>
        <w:t>年</w:t>
      </w:r>
      <w:r w:rsidRPr="007C227A">
        <w:rPr>
          <w:rFonts w:hint="eastAsia"/>
          <w:sz w:val="24"/>
          <w:szCs w:val="24"/>
        </w:rPr>
        <w:t>12</w:t>
      </w:r>
      <w:r w:rsidRPr="007C227A">
        <w:rPr>
          <w:rFonts w:hint="eastAsia"/>
          <w:sz w:val="24"/>
          <w:szCs w:val="24"/>
        </w:rPr>
        <w:t>月</w:t>
      </w:r>
      <w:r w:rsidRPr="007C227A">
        <w:rPr>
          <w:rFonts w:hint="eastAsia"/>
          <w:sz w:val="24"/>
          <w:szCs w:val="24"/>
        </w:rPr>
        <w:t>10</w:t>
      </w:r>
      <w:r w:rsidRPr="007C227A">
        <w:rPr>
          <w:rFonts w:hint="eastAsia"/>
          <w:sz w:val="24"/>
          <w:szCs w:val="24"/>
        </w:rPr>
        <w:t>日下午，因突发心脏病，经抢救无效去世。</w:t>
      </w:r>
    </w:p>
    <w:p w:rsidR="00586F28" w:rsidRPr="007C227A" w:rsidRDefault="00586F28" w:rsidP="007C227A">
      <w:pPr>
        <w:spacing w:line="360" w:lineRule="auto"/>
        <w:ind w:firstLineChars="200" w:firstLine="480"/>
        <w:rPr>
          <w:sz w:val="24"/>
          <w:szCs w:val="24"/>
        </w:rPr>
      </w:pPr>
      <w:r w:rsidRPr="007C227A">
        <w:rPr>
          <w:rFonts w:hint="eastAsia"/>
          <w:sz w:val="24"/>
          <w:szCs w:val="24"/>
        </w:rPr>
        <w:t>2015</w:t>
      </w:r>
      <w:r w:rsidRPr="007C227A">
        <w:rPr>
          <w:rFonts w:hint="eastAsia"/>
          <w:sz w:val="24"/>
          <w:szCs w:val="24"/>
        </w:rPr>
        <w:t>年</w:t>
      </w:r>
      <w:r w:rsidRPr="007C227A">
        <w:rPr>
          <w:rFonts w:hint="eastAsia"/>
          <w:sz w:val="24"/>
          <w:szCs w:val="24"/>
        </w:rPr>
        <w:t>1</w:t>
      </w:r>
      <w:r w:rsidRPr="007C227A">
        <w:rPr>
          <w:rFonts w:hint="eastAsia"/>
          <w:sz w:val="24"/>
          <w:szCs w:val="24"/>
        </w:rPr>
        <w:t>月</w:t>
      </w:r>
      <w:r w:rsidRPr="007C227A">
        <w:rPr>
          <w:rFonts w:hint="eastAsia"/>
          <w:sz w:val="24"/>
          <w:szCs w:val="24"/>
        </w:rPr>
        <w:t>24</w:t>
      </w:r>
      <w:r w:rsidRPr="007C227A">
        <w:rPr>
          <w:rFonts w:hint="eastAsia"/>
          <w:sz w:val="24"/>
          <w:szCs w:val="24"/>
        </w:rPr>
        <w:t>日下午，最高人民法院与中共上海市委联合召开命名表彰大会，追授邹碧华同志“全国模范法官”、“上海市优秀共产党员”荣誉称号。</w:t>
      </w:r>
    </w:p>
    <w:p w:rsidR="00D46B77" w:rsidRPr="007C227A" w:rsidRDefault="00D46B77" w:rsidP="007C227A">
      <w:pPr>
        <w:spacing w:line="360" w:lineRule="auto"/>
        <w:ind w:firstLineChars="200" w:firstLine="480"/>
        <w:rPr>
          <w:sz w:val="24"/>
          <w:szCs w:val="24"/>
        </w:rPr>
      </w:pPr>
    </w:p>
    <w:p w:rsidR="00D46B77" w:rsidRPr="007C227A" w:rsidRDefault="00D46B77" w:rsidP="007C227A">
      <w:pPr>
        <w:spacing w:line="360" w:lineRule="auto"/>
        <w:ind w:firstLineChars="200" w:firstLine="480"/>
        <w:rPr>
          <w:rFonts w:ascii="黑体" w:eastAsia="黑体" w:hAnsi="黑体"/>
          <w:sz w:val="24"/>
          <w:szCs w:val="24"/>
        </w:rPr>
      </w:pPr>
      <w:r w:rsidRPr="007C227A">
        <w:rPr>
          <w:rFonts w:ascii="黑体" w:eastAsia="黑体" w:hAnsi="黑体" w:hint="eastAsia"/>
          <w:sz w:val="24"/>
          <w:szCs w:val="24"/>
        </w:rPr>
        <w:t>事迹：“燃灯者”邹碧华</w:t>
      </w:r>
    </w:p>
    <w:p w:rsidR="00D46B77" w:rsidRPr="007C227A" w:rsidRDefault="00D46B77" w:rsidP="007C227A">
      <w:pPr>
        <w:spacing w:line="360" w:lineRule="auto"/>
        <w:ind w:firstLineChars="200" w:firstLine="480"/>
        <w:rPr>
          <w:sz w:val="24"/>
          <w:szCs w:val="24"/>
        </w:rPr>
      </w:pPr>
      <w:r w:rsidRPr="007C227A">
        <w:rPr>
          <w:rFonts w:hint="eastAsia"/>
          <w:sz w:val="24"/>
          <w:szCs w:val="24"/>
        </w:rPr>
        <w:t>题记</w:t>
      </w:r>
    </w:p>
    <w:p w:rsidR="00D46B77" w:rsidRPr="007C227A" w:rsidRDefault="00D46B77" w:rsidP="007C227A">
      <w:pPr>
        <w:spacing w:line="360" w:lineRule="auto"/>
        <w:ind w:firstLineChars="200" w:firstLine="480"/>
        <w:rPr>
          <w:sz w:val="24"/>
          <w:szCs w:val="24"/>
        </w:rPr>
      </w:pPr>
      <w:r w:rsidRPr="007C227A">
        <w:rPr>
          <w:rFonts w:hint="eastAsia"/>
          <w:sz w:val="24"/>
          <w:szCs w:val="24"/>
        </w:rPr>
        <w:t>与世界不分离，把生命置于阳光之中，一生就不会一事无成。不管处在何种境地，遇到何种不幸或失望，我的所有努力便是重新去寻找与阳光的接触。</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——邹碧华喜爱的加缪语录</w:t>
      </w:r>
    </w:p>
    <w:p w:rsidR="00D46B77" w:rsidRPr="007C227A" w:rsidRDefault="00D46B77" w:rsidP="007C227A">
      <w:pPr>
        <w:spacing w:line="360" w:lineRule="auto"/>
        <w:ind w:firstLineChars="200" w:firstLine="480"/>
        <w:rPr>
          <w:sz w:val="24"/>
          <w:szCs w:val="24"/>
        </w:rPr>
      </w:pPr>
      <w:r w:rsidRPr="007C227A">
        <w:rPr>
          <w:rFonts w:hint="eastAsia"/>
          <w:sz w:val="24"/>
          <w:szCs w:val="24"/>
        </w:rPr>
        <w:t>大道煌煌，法如青天。一灯如豆，汇作汪洋。</w:t>
      </w:r>
    </w:p>
    <w:p w:rsidR="00D46B77" w:rsidRPr="007C227A" w:rsidRDefault="00D46B77" w:rsidP="007C227A">
      <w:pPr>
        <w:spacing w:line="360" w:lineRule="auto"/>
        <w:ind w:firstLineChars="200" w:firstLine="480"/>
        <w:rPr>
          <w:sz w:val="24"/>
          <w:szCs w:val="24"/>
        </w:rPr>
      </w:pPr>
    </w:p>
    <w:p w:rsidR="00D46B77" w:rsidRPr="007C227A" w:rsidRDefault="00D46B77" w:rsidP="007C227A">
      <w:pPr>
        <w:spacing w:line="360" w:lineRule="auto"/>
        <w:ind w:firstLineChars="200" w:firstLine="480"/>
        <w:rPr>
          <w:sz w:val="24"/>
          <w:szCs w:val="24"/>
        </w:rPr>
      </w:pPr>
      <w:r w:rsidRPr="007C227A">
        <w:rPr>
          <w:rFonts w:hint="eastAsia"/>
          <w:sz w:val="24"/>
          <w:szCs w:val="24"/>
        </w:rPr>
        <w:lastRenderedPageBreak/>
        <w:t>有数千年人治传统的中国，曾与法治遥不可及。如今，决策层正将全面依法治国坚决楔入国家治理基石，迅速推进司法改革，筑起捍卫人权、捍卫公平正义的安全屏障——这是一个足以让法律人激动、让百姓受益、让国家长治久安的重大战略部署。</w:t>
      </w:r>
    </w:p>
    <w:p w:rsidR="00D46B77" w:rsidRPr="007C227A" w:rsidRDefault="00D46B77" w:rsidP="007C227A">
      <w:pPr>
        <w:spacing w:line="360" w:lineRule="auto"/>
        <w:ind w:firstLineChars="200" w:firstLine="480"/>
        <w:rPr>
          <w:sz w:val="24"/>
          <w:szCs w:val="24"/>
        </w:rPr>
      </w:pPr>
      <w:r w:rsidRPr="007C227A">
        <w:rPr>
          <w:rFonts w:hint="eastAsia"/>
          <w:sz w:val="24"/>
          <w:szCs w:val="24"/>
        </w:rPr>
        <w:t>其间，有“燃灯者”邹碧华用生命迸射的一线微芒。</w:t>
      </w:r>
    </w:p>
    <w:p w:rsidR="00D46B77" w:rsidRPr="007C227A" w:rsidRDefault="00D46B77" w:rsidP="007C227A">
      <w:pPr>
        <w:spacing w:line="360" w:lineRule="auto"/>
        <w:ind w:firstLineChars="200" w:firstLine="480"/>
        <w:rPr>
          <w:sz w:val="24"/>
          <w:szCs w:val="24"/>
        </w:rPr>
      </w:pPr>
      <w:r w:rsidRPr="007C227A">
        <w:rPr>
          <w:rFonts w:hint="eastAsia"/>
          <w:sz w:val="24"/>
          <w:szCs w:val="24"/>
        </w:rPr>
        <w:t>司改之碑，足耀千秋；而司改之难，超乎蜀道，需要志士仁人戮力担当。西当太白有鸟道，可以横绝峨眉巅。地崩山摧壮士死，然后天梯石栈相钩连——志在横绝峨眉的壮士邹碧华，不幸累倒在钩连司改天梯的途中。</w:t>
      </w:r>
    </w:p>
    <w:p w:rsidR="00D46B77" w:rsidRPr="007C227A" w:rsidRDefault="00D46B77" w:rsidP="007C227A">
      <w:pPr>
        <w:spacing w:line="360" w:lineRule="auto"/>
        <w:ind w:firstLineChars="200" w:firstLine="480"/>
        <w:rPr>
          <w:sz w:val="24"/>
          <w:szCs w:val="24"/>
        </w:rPr>
      </w:pPr>
      <w:r w:rsidRPr="007C227A">
        <w:rPr>
          <w:rFonts w:hint="eastAsia"/>
          <w:sz w:val="24"/>
          <w:szCs w:val="24"/>
        </w:rPr>
        <w:t>2013</w:t>
      </w:r>
      <w:r w:rsidRPr="007C227A">
        <w:rPr>
          <w:rFonts w:hint="eastAsia"/>
          <w:sz w:val="24"/>
          <w:szCs w:val="24"/>
        </w:rPr>
        <w:t>年深秋的一天，时任上海市高级人民法院代理院长的崔亚东约谈副院长邹碧华，派给他一个活：担任即将成立的上海市高级人民法院司法改革办公室主任，工作重点是结合中央、市委、最高院要求，参与制定上海法院整体司法体制改革方案。邹碧华神色一凛：“这活分量重啊！”崔亚东深深望着他：“你能行！”</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邹碧华把自己绑在日夜疾驰的司改战车上。十八届四中全会擂响全面依法治国鼙鼓；全国司改，选择上海率先试点……春节长假刚过，《最高人民法院关于全面深化人民法院改革的意见》公布，</w:t>
      </w:r>
      <w:r w:rsidRPr="007C227A">
        <w:rPr>
          <w:rFonts w:hint="eastAsia"/>
          <w:sz w:val="24"/>
          <w:szCs w:val="24"/>
        </w:rPr>
        <w:t>65</w:t>
      </w:r>
      <w:r w:rsidRPr="007C227A">
        <w:rPr>
          <w:rFonts w:hint="eastAsia"/>
          <w:sz w:val="24"/>
          <w:szCs w:val="24"/>
        </w:rPr>
        <w:t>项司法改革举措中，也凝聚着他的心血。</w:t>
      </w:r>
    </w:p>
    <w:p w:rsidR="00D46B77" w:rsidRPr="007C227A" w:rsidRDefault="00D46B77" w:rsidP="007C227A">
      <w:pPr>
        <w:spacing w:line="360" w:lineRule="auto"/>
        <w:ind w:firstLineChars="200" w:firstLine="480"/>
        <w:rPr>
          <w:sz w:val="24"/>
          <w:szCs w:val="24"/>
        </w:rPr>
      </w:pPr>
      <w:r w:rsidRPr="007C227A">
        <w:rPr>
          <w:rFonts w:hint="eastAsia"/>
          <w:sz w:val="24"/>
          <w:szCs w:val="24"/>
        </w:rPr>
        <w:t>然而，他却不能和同道举杯相贺了。</w:t>
      </w:r>
    </w:p>
    <w:p w:rsidR="00D46B77" w:rsidRPr="007C227A" w:rsidRDefault="00D46B77" w:rsidP="007C227A">
      <w:pPr>
        <w:spacing w:line="360" w:lineRule="auto"/>
        <w:ind w:firstLineChars="200" w:firstLine="480"/>
        <w:rPr>
          <w:sz w:val="24"/>
          <w:szCs w:val="24"/>
        </w:rPr>
      </w:pPr>
      <w:r w:rsidRPr="007C227A">
        <w:rPr>
          <w:rFonts w:hint="eastAsia"/>
          <w:sz w:val="24"/>
          <w:szCs w:val="24"/>
        </w:rPr>
        <w:t>时光回到那个阴冷的冬日。</w:t>
      </w:r>
    </w:p>
    <w:p w:rsidR="00D46B77" w:rsidRPr="007C227A" w:rsidRDefault="00D46B77" w:rsidP="007C227A">
      <w:pPr>
        <w:spacing w:line="360" w:lineRule="auto"/>
        <w:ind w:firstLineChars="200" w:firstLine="480"/>
        <w:rPr>
          <w:sz w:val="24"/>
          <w:szCs w:val="24"/>
        </w:rPr>
      </w:pPr>
      <w:r w:rsidRPr="007C227A">
        <w:rPr>
          <w:rFonts w:hint="eastAsia"/>
          <w:sz w:val="24"/>
          <w:szCs w:val="24"/>
        </w:rPr>
        <w:t>2014</w:t>
      </w:r>
      <w:r w:rsidRPr="007C227A">
        <w:rPr>
          <w:rFonts w:hint="eastAsia"/>
          <w:sz w:val="24"/>
          <w:szCs w:val="24"/>
        </w:rPr>
        <w:t>年</w:t>
      </w:r>
      <w:r w:rsidRPr="007C227A">
        <w:rPr>
          <w:rFonts w:hint="eastAsia"/>
          <w:sz w:val="24"/>
          <w:szCs w:val="24"/>
        </w:rPr>
        <w:t>12</w:t>
      </w:r>
      <w:r w:rsidRPr="007C227A">
        <w:rPr>
          <w:rFonts w:hint="eastAsia"/>
          <w:sz w:val="24"/>
          <w:szCs w:val="24"/>
        </w:rPr>
        <w:t>月</w:t>
      </w:r>
      <w:r w:rsidRPr="007C227A">
        <w:rPr>
          <w:rFonts w:hint="eastAsia"/>
          <w:sz w:val="24"/>
          <w:szCs w:val="24"/>
        </w:rPr>
        <w:t>9</w:t>
      </w:r>
      <w:r w:rsidRPr="007C227A">
        <w:rPr>
          <w:rFonts w:hint="eastAsia"/>
          <w:sz w:val="24"/>
          <w:szCs w:val="24"/>
        </w:rPr>
        <w:t>日晚，邹碧华又加班到</w:t>
      </w:r>
      <w:r w:rsidRPr="007C227A">
        <w:rPr>
          <w:rFonts w:hint="eastAsia"/>
          <w:sz w:val="24"/>
          <w:szCs w:val="24"/>
        </w:rPr>
        <w:t>9</w:t>
      </w:r>
      <w:r w:rsidRPr="007C227A">
        <w:rPr>
          <w:rFonts w:hint="eastAsia"/>
          <w:sz w:val="24"/>
          <w:szCs w:val="24"/>
        </w:rPr>
        <w:t>点才回家，钻进小书房准备次日工作。经妻子唐海琳提醒，他抽空给上大学的儿子打了电话，祝贺其</w:t>
      </w:r>
      <w:r w:rsidRPr="007C227A">
        <w:rPr>
          <w:rFonts w:hint="eastAsia"/>
          <w:sz w:val="24"/>
          <w:szCs w:val="24"/>
        </w:rPr>
        <w:t>21</w:t>
      </w:r>
      <w:r w:rsidRPr="007C227A">
        <w:rPr>
          <w:rFonts w:hint="eastAsia"/>
          <w:sz w:val="24"/>
          <w:szCs w:val="24"/>
        </w:rPr>
        <w:t>岁生日。零点左右，他嘟囔了一声“累了”，比往常提前一两个小时睡下。</w:t>
      </w:r>
    </w:p>
    <w:p w:rsidR="00D46B77" w:rsidRPr="007C227A" w:rsidRDefault="00D46B77" w:rsidP="007C227A">
      <w:pPr>
        <w:spacing w:line="360" w:lineRule="auto"/>
        <w:ind w:firstLineChars="200" w:firstLine="480"/>
        <w:rPr>
          <w:sz w:val="24"/>
          <w:szCs w:val="24"/>
        </w:rPr>
      </w:pPr>
      <w:r w:rsidRPr="007C227A">
        <w:rPr>
          <w:rFonts w:hint="eastAsia"/>
          <w:sz w:val="24"/>
          <w:szCs w:val="24"/>
        </w:rPr>
        <w:t>12</w:t>
      </w:r>
      <w:r w:rsidRPr="007C227A">
        <w:rPr>
          <w:rFonts w:hint="eastAsia"/>
          <w:sz w:val="24"/>
          <w:szCs w:val="24"/>
        </w:rPr>
        <w:t>月</w:t>
      </w:r>
      <w:r w:rsidRPr="007C227A">
        <w:rPr>
          <w:rFonts w:hint="eastAsia"/>
          <w:sz w:val="24"/>
          <w:szCs w:val="24"/>
        </w:rPr>
        <w:t>10</w:t>
      </w:r>
      <w:r w:rsidRPr="007C227A">
        <w:rPr>
          <w:rFonts w:hint="eastAsia"/>
          <w:sz w:val="24"/>
          <w:szCs w:val="24"/>
        </w:rPr>
        <w:t>日中午，在上海市委政法委开完司法改革会议，他直奔徐汇区法院，另一场司改座谈会在等着他。突然，一阵剧痛击中他的心脏，他倒在小车后座，顶住意识的涣散，让司机打电话给上海高院政治部主任郭伟清，替他参加下午的会。</w:t>
      </w:r>
    </w:p>
    <w:p w:rsidR="00D46B77" w:rsidRPr="007C227A" w:rsidRDefault="00D46B77" w:rsidP="007C227A">
      <w:pPr>
        <w:spacing w:line="360" w:lineRule="auto"/>
        <w:ind w:firstLineChars="200" w:firstLine="480"/>
        <w:rPr>
          <w:sz w:val="24"/>
          <w:szCs w:val="24"/>
        </w:rPr>
      </w:pPr>
      <w:r w:rsidRPr="007C227A">
        <w:rPr>
          <w:rFonts w:hint="eastAsia"/>
          <w:sz w:val="24"/>
          <w:szCs w:val="24"/>
        </w:rPr>
        <w:t>当司机载着邹碧华赶到瑞金医院，他已无力举步……</w:t>
      </w:r>
    </w:p>
    <w:p w:rsidR="00D46B77" w:rsidRPr="007C227A" w:rsidRDefault="00D46B77" w:rsidP="007C227A">
      <w:pPr>
        <w:spacing w:line="360" w:lineRule="auto"/>
        <w:ind w:firstLineChars="200" w:firstLine="480"/>
        <w:rPr>
          <w:sz w:val="24"/>
          <w:szCs w:val="24"/>
        </w:rPr>
      </w:pPr>
      <w:r w:rsidRPr="007C227A">
        <w:rPr>
          <w:rFonts w:hint="eastAsia"/>
          <w:sz w:val="24"/>
          <w:szCs w:val="24"/>
        </w:rPr>
        <w:t>唐海琳感觉天塌了！碧华，你昨晚路上来电话，让我给你泡杯好茶。我心疼地赌气：又这么晚回家，不管了！你笑着“威胁”：“你要后悔哦！”为什么我等得到和你一起出门，却等不到你回家，我后悔啊！</w:t>
      </w:r>
    </w:p>
    <w:p w:rsidR="00D46B77" w:rsidRPr="007C227A" w:rsidRDefault="00D46B77" w:rsidP="007C227A">
      <w:pPr>
        <w:spacing w:line="360" w:lineRule="auto"/>
        <w:ind w:firstLineChars="200" w:firstLine="480"/>
        <w:rPr>
          <w:sz w:val="24"/>
          <w:szCs w:val="24"/>
        </w:rPr>
      </w:pPr>
    </w:p>
    <w:p w:rsidR="00D46B77" w:rsidRPr="007C227A" w:rsidRDefault="00D46B77" w:rsidP="007C227A">
      <w:pPr>
        <w:spacing w:line="360" w:lineRule="auto"/>
        <w:ind w:firstLineChars="200" w:firstLine="480"/>
        <w:rPr>
          <w:sz w:val="24"/>
          <w:szCs w:val="24"/>
        </w:rPr>
      </w:pPr>
      <w:r w:rsidRPr="007C227A">
        <w:rPr>
          <w:rFonts w:hint="eastAsia"/>
          <w:sz w:val="24"/>
          <w:szCs w:val="24"/>
        </w:rPr>
        <w:lastRenderedPageBreak/>
        <w:t>崔亚东热泪难抑：碧华，那天他们拿来接待调研团报告，我举笔停了半晌，是不是派你去，担心你太累了，可谈司改你是不二人选，还是咬牙写下你的名字。我内疚啊！</w:t>
      </w:r>
    </w:p>
    <w:p w:rsidR="00D46B77" w:rsidRPr="007C227A" w:rsidRDefault="00D46B77" w:rsidP="007C227A">
      <w:pPr>
        <w:spacing w:line="360" w:lineRule="auto"/>
        <w:ind w:firstLineChars="200" w:firstLine="480"/>
        <w:rPr>
          <w:sz w:val="24"/>
          <w:szCs w:val="24"/>
        </w:rPr>
      </w:pPr>
      <w:r w:rsidRPr="007C227A">
        <w:rPr>
          <w:rFonts w:hint="eastAsia"/>
          <w:sz w:val="24"/>
          <w:szCs w:val="24"/>
        </w:rPr>
        <w:t>最高人民法院司法改革领导小组办公室主任贺小荣和司改规划处处长何帆，闻听噩耗，呆立路旁。“他是累死的！”傍晚，贺小荣发微信到朋友圈：“邹碧华，上海法院司法改革方案的设计者和实践者，全国法院司法改革领域的一位智者和勇士，今天下午永远累倒在自己的工作岗位上。有多少方案需要数据支撑，有多少部门需要沟通求情，有多少冷嘲热讽需要自己一人面对，有多少酸甜苦辣需要自己慢慢品味。碧华走了，留给我们太多太多……”</w:t>
      </w:r>
    </w:p>
    <w:p w:rsidR="00D46B77" w:rsidRPr="007C227A" w:rsidRDefault="00D46B77" w:rsidP="007C227A">
      <w:pPr>
        <w:spacing w:line="360" w:lineRule="auto"/>
        <w:ind w:firstLineChars="200" w:firstLine="480"/>
        <w:rPr>
          <w:sz w:val="24"/>
          <w:szCs w:val="24"/>
        </w:rPr>
      </w:pPr>
      <w:r w:rsidRPr="007C227A">
        <w:rPr>
          <w:rFonts w:hint="eastAsia"/>
          <w:sz w:val="24"/>
          <w:szCs w:val="24"/>
        </w:rPr>
        <w:t>夜深人静，何帆敲下一篇长文，发在微信公号“法影斑斓”：《追忆老友邹碧华：搞改革，就不能怕背黑锅》。两天后，文章的点击量高达</w:t>
      </w:r>
      <w:r w:rsidRPr="007C227A">
        <w:rPr>
          <w:rFonts w:hint="eastAsia"/>
          <w:sz w:val="24"/>
          <w:szCs w:val="24"/>
        </w:rPr>
        <w:t>40</w:t>
      </w:r>
      <w:r w:rsidRPr="007C227A">
        <w:rPr>
          <w:rFonts w:hint="eastAsia"/>
          <w:sz w:val="24"/>
          <w:szCs w:val="24"/>
        </w:rPr>
        <w:t>万！</w:t>
      </w:r>
    </w:p>
    <w:p w:rsidR="00D46B77" w:rsidRPr="007C227A" w:rsidRDefault="00D46B77" w:rsidP="007C227A">
      <w:pPr>
        <w:spacing w:line="360" w:lineRule="auto"/>
        <w:ind w:firstLineChars="200" w:firstLine="480"/>
        <w:rPr>
          <w:sz w:val="24"/>
          <w:szCs w:val="24"/>
        </w:rPr>
      </w:pPr>
      <w:r w:rsidRPr="007C227A">
        <w:rPr>
          <w:rFonts w:hint="eastAsia"/>
          <w:sz w:val="24"/>
          <w:szCs w:val="24"/>
        </w:rPr>
        <w:t>湖南律协在新律师培训课播放邹碧华纪念专辑，近千人起立致敬；北京“法律互联网的未来”论坛上，各界精英为他集体默哀；深圳律师足球赛前，全场为邹碧华默哀……</w:t>
      </w:r>
    </w:p>
    <w:p w:rsidR="00D46B77" w:rsidRPr="007C227A" w:rsidRDefault="00D46B77" w:rsidP="007C227A">
      <w:pPr>
        <w:spacing w:line="360" w:lineRule="auto"/>
        <w:ind w:firstLineChars="200" w:firstLine="480"/>
        <w:rPr>
          <w:sz w:val="24"/>
          <w:szCs w:val="24"/>
        </w:rPr>
      </w:pPr>
      <w:r w:rsidRPr="007C227A">
        <w:rPr>
          <w:rFonts w:hint="eastAsia"/>
          <w:sz w:val="24"/>
          <w:szCs w:val="24"/>
        </w:rPr>
        <w:t>灯火常在，行者不孤。</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邹碧华生命的最后一瞬，宛如时光王冠上的隋珠和璧，陡放光华。</w:t>
      </w:r>
    </w:p>
    <w:p w:rsidR="00D46B77" w:rsidRPr="007C227A" w:rsidRDefault="00D46B77" w:rsidP="007C227A">
      <w:pPr>
        <w:spacing w:line="360" w:lineRule="auto"/>
        <w:ind w:firstLineChars="200" w:firstLine="480"/>
        <w:rPr>
          <w:sz w:val="24"/>
          <w:szCs w:val="24"/>
        </w:rPr>
      </w:pPr>
      <w:r w:rsidRPr="007C227A">
        <w:rPr>
          <w:rFonts w:hint="eastAsia"/>
          <w:sz w:val="24"/>
          <w:szCs w:val="24"/>
        </w:rPr>
        <w:t>探寻这位江西山里娃成长为屹立司改潮头“燃灯者”的生命历程，能掂出时代进步的力量和改革前行的希望。</w:t>
      </w:r>
    </w:p>
    <w:p w:rsidR="00D46B77" w:rsidRPr="007C227A" w:rsidRDefault="00D46B77" w:rsidP="007C227A">
      <w:pPr>
        <w:spacing w:line="360" w:lineRule="auto"/>
        <w:ind w:firstLineChars="200" w:firstLine="480"/>
        <w:rPr>
          <w:sz w:val="24"/>
          <w:szCs w:val="24"/>
        </w:rPr>
      </w:pPr>
    </w:p>
    <w:p w:rsidR="00D46B77" w:rsidRPr="007C227A" w:rsidRDefault="00D46B77" w:rsidP="007C227A">
      <w:pPr>
        <w:spacing w:line="360" w:lineRule="auto"/>
        <w:ind w:firstLineChars="200" w:firstLine="482"/>
        <w:rPr>
          <w:b/>
          <w:sz w:val="24"/>
          <w:szCs w:val="24"/>
        </w:rPr>
      </w:pPr>
      <w:r w:rsidRPr="007C227A">
        <w:rPr>
          <w:rFonts w:hint="eastAsia"/>
          <w:b/>
          <w:sz w:val="24"/>
          <w:szCs w:val="24"/>
        </w:rPr>
        <w:t>“这伢子仗义”</w:t>
      </w:r>
    </w:p>
    <w:p w:rsidR="00D46B77" w:rsidRPr="007C227A" w:rsidRDefault="00D46B77" w:rsidP="007C227A">
      <w:pPr>
        <w:spacing w:line="360" w:lineRule="auto"/>
        <w:ind w:firstLineChars="200" w:firstLine="480"/>
        <w:rPr>
          <w:sz w:val="24"/>
          <w:szCs w:val="24"/>
        </w:rPr>
      </w:pPr>
      <w:r w:rsidRPr="007C227A">
        <w:rPr>
          <w:rFonts w:hint="eastAsia"/>
          <w:sz w:val="24"/>
          <w:szCs w:val="24"/>
        </w:rPr>
        <w:t>上世纪</w:t>
      </w:r>
      <w:r w:rsidRPr="007C227A">
        <w:rPr>
          <w:rFonts w:hint="eastAsia"/>
          <w:sz w:val="24"/>
          <w:szCs w:val="24"/>
        </w:rPr>
        <w:t>70</w:t>
      </w:r>
      <w:r w:rsidRPr="007C227A">
        <w:rPr>
          <w:rFonts w:hint="eastAsia"/>
          <w:sz w:val="24"/>
          <w:szCs w:val="24"/>
        </w:rPr>
        <w:t>年代初，举国闹“文革”。</w:t>
      </w:r>
    </w:p>
    <w:p w:rsidR="00D46B77" w:rsidRPr="007C227A" w:rsidRDefault="00D46B77" w:rsidP="007C227A">
      <w:pPr>
        <w:spacing w:line="360" w:lineRule="auto"/>
        <w:ind w:firstLineChars="200" w:firstLine="480"/>
        <w:rPr>
          <w:sz w:val="24"/>
          <w:szCs w:val="24"/>
        </w:rPr>
      </w:pPr>
      <w:r w:rsidRPr="007C227A">
        <w:rPr>
          <w:rFonts w:hint="eastAsia"/>
          <w:sz w:val="24"/>
          <w:szCs w:val="24"/>
        </w:rPr>
        <w:t>而山的这一边远离政治风暴。稻田里一片金黄，掩住赤壤的红色，尽头，是一簇簇蔫头耷脑的土房，一间轩敞的祠堂鹤立其间，传出孩子们琅琅的读书声。四望皆坡，林木蓊郁，小男孩的视线飞不出去——这便是江西奉新县巴掌大的塘下村。</w:t>
      </w:r>
    </w:p>
    <w:p w:rsidR="00D46B77" w:rsidRPr="007C227A" w:rsidRDefault="00D46B77" w:rsidP="007C227A">
      <w:pPr>
        <w:spacing w:line="360" w:lineRule="auto"/>
        <w:ind w:firstLineChars="200" w:firstLine="480"/>
        <w:rPr>
          <w:sz w:val="24"/>
          <w:szCs w:val="24"/>
        </w:rPr>
      </w:pPr>
      <w:r w:rsidRPr="007C227A">
        <w:rPr>
          <w:rFonts w:hint="eastAsia"/>
          <w:sz w:val="24"/>
          <w:szCs w:val="24"/>
        </w:rPr>
        <w:t>新鲜牛粪和晾晒芥菜的味道，被阳光簸扬在空中。</w:t>
      </w:r>
      <w:r w:rsidRPr="007C227A">
        <w:rPr>
          <w:rFonts w:hint="eastAsia"/>
          <w:sz w:val="24"/>
          <w:szCs w:val="24"/>
        </w:rPr>
        <w:t>5</w:t>
      </w:r>
      <w:r w:rsidRPr="007C227A">
        <w:rPr>
          <w:rFonts w:hint="eastAsia"/>
          <w:sz w:val="24"/>
          <w:szCs w:val="24"/>
        </w:rPr>
        <w:t>岁的碧华坐在两条逼仄村路交错的拐角处，一块</w:t>
      </w:r>
      <w:r w:rsidRPr="007C227A">
        <w:rPr>
          <w:rFonts w:hint="eastAsia"/>
          <w:sz w:val="24"/>
          <w:szCs w:val="24"/>
        </w:rPr>
        <w:t>U</w:t>
      </w:r>
      <w:r w:rsidRPr="007C227A">
        <w:rPr>
          <w:rFonts w:hint="eastAsia"/>
          <w:sz w:val="24"/>
          <w:szCs w:val="24"/>
        </w:rPr>
        <w:t>形青石上，晃荡着两条小腿。他喜欢坐在这儿，要是爸妈来，他第一眼就能看见。在县文化馆当电影放映员的爸爸，在养猪场打工的妈妈，还有他和弟弟，一家人分在三处。</w:t>
      </w:r>
    </w:p>
    <w:p w:rsidR="00D46B77" w:rsidRPr="007C227A" w:rsidRDefault="00D46B77" w:rsidP="007C227A">
      <w:pPr>
        <w:spacing w:line="360" w:lineRule="auto"/>
        <w:ind w:firstLineChars="200" w:firstLine="480"/>
        <w:rPr>
          <w:sz w:val="24"/>
          <w:szCs w:val="24"/>
        </w:rPr>
      </w:pPr>
    </w:p>
    <w:p w:rsidR="00D46B77" w:rsidRPr="007C227A" w:rsidRDefault="00D46B77" w:rsidP="007C227A">
      <w:pPr>
        <w:spacing w:line="360" w:lineRule="auto"/>
        <w:ind w:firstLineChars="200" w:firstLine="480"/>
        <w:rPr>
          <w:sz w:val="24"/>
          <w:szCs w:val="24"/>
        </w:rPr>
      </w:pPr>
      <w:r w:rsidRPr="007C227A">
        <w:rPr>
          <w:rFonts w:hint="eastAsia"/>
          <w:sz w:val="24"/>
          <w:szCs w:val="24"/>
        </w:rPr>
        <w:lastRenderedPageBreak/>
        <w:t>祠堂传出敲击铁片的声音，上课了。碧华跳下来，追着大一岁的小姨，进了祠堂小学。一二三年级的孩子挤在一间房里上课。老师叫碧华小姨站起来念课文，她有些迟疑，倒是旁听的碧华快嘴背了出来。</w:t>
      </w:r>
    </w:p>
    <w:p w:rsidR="00D46B77" w:rsidRPr="007C227A" w:rsidRDefault="00D46B77" w:rsidP="007C227A">
      <w:pPr>
        <w:spacing w:line="360" w:lineRule="auto"/>
        <w:ind w:firstLineChars="200" w:firstLine="480"/>
        <w:rPr>
          <w:sz w:val="24"/>
          <w:szCs w:val="24"/>
        </w:rPr>
      </w:pPr>
      <w:r w:rsidRPr="007C227A">
        <w:rPr>
          <w:rFonts w:hint="eastAsia"/>
          <w:sz w:val="24"/>
          <w:szCs w:val="24"/>
        </w:rPr>
        <w:t>点灯时分，碧华蹦回家。</w:t>
      </w:r>
    </w:p>
    <w:p w:rsidR="00D46B77" w:rsidRPr="007C227A" w:rsidRDefault="00D46B77" w:rsidP="007C227A">
      <w:pPr>
        <w:spacing w:line="360" w:lineRule="auto"/>
        <w:ind w:firstLineChars="200" w:firstLine="480"/>
        <w:rPr>
          <w:sz w:val="24"/>
          <w:szCs w:val="24"/>
        </w:rPr>
      </w:pPr>
      <w:r w:rsidRPr="007C227A">
        <w:rPr>
          <w:rFonts w:hint="eastAsia"/>
          <w:sz w:val="24"/>
          <w:szCs w:val="24"/>
        </w:rPr>
        <w:t>歪歪斜斜的这群土房子，挤了</w:t>
      </w:r>
      <w:r w:rsidRPr="007C227A">
        <w:rPr>
          <w:rFonts w:hint="eastAsia"/>
          <w:sz w:val="24"/>
          <w:szCs w:val="24"/>
        </w:rPr>
        <w:t>9</w:t>
      </w:r>
      <w:r w:rsidRPr="007C227A">
        <w:rPr>
          <w:rFonts w:hint="eastAsia"/>
          <w:sz w:val="24"/>
          <w:szCs w:val="24"/>
        </w:rPr>
        <w:t>家人。碧华、弟弟和早年守寡的哑巴外婆挤在过廊隔出的耳房里，只能挤下一张床、一个尿桶。外婆永远拿着一根针，给人缝制衣衫。</w:t>
      </w:r>
    </w:p>
    <w:p w:rsidR="00D46B77" w:rsidRPr="007C227A" w:rsidRDefault="00D46B77" w:rsidP="007C227A">
      <w:pPr>
        <w:spacing w:line="360" w:lineRule="auto"/>
        <w:ind w:firstLineChars="200" w:firstLine="480"/>
        <w:rPr>
          <w:sz w:val="24"/>
          <w:szCs w:val="24"/>
        </w:rPr>
      </w:pPr>
      <w:r w:rsidRPr="007C227A">
        <w:rPr>
          <w:rFonts w:hint="eastAsia"/>
          <w:sz w:val="24"/>
          <w:szCs w:val="24"/>
        </w:rPr>
        <w:t>外婆盛了一碗稀稀的、撒了盐巴的芥菜煮饭，碧华大口吃着，看到弟弟盯着看，忍不住往弟弟的嘴里喂了几口，又把舅公刚给的花生剥开，递给弟弟。</w:t>
      </w:r>
    </w:p>
    <w:p w:rsidR="00D46B77" w:rsidRPr="007C227A" w:rsidRDefault="00D46B77" w:rsidP="007C227A">
      <w:pPr>
        <w:spacing w:line="360" w:lineRule="auto"/>
        <w:ind w:firstLineChars="200" w:firstLine="480"/>
        <w:rPr>
          <w:sz w:val="24"/>
          <w:szCs w:val="24"/>
        </w:rPr>
      </w:pPr>
      <w:r w:rsidRPr="007C227A">
        <w:rPr>
          <w:rFonts w:hint="eastAsia"/>
          <w:sz w:val="24"/>
          <w:szCs w:val="24"/>
        </w:rPr>
        <w:t>外婆微笑：这伢子仗义。</w:t>
      </w:r>
    </w:p>
    <w:p w:rsidR="00D46B77" w:rsidRPr="007C227A" w:rsidRDefault="00D46B77" w:rsidP="007C227A">
      <w:pPr>
        <w:spacing w:line="360" w:lineRule="auto"/>
        <w:ind w:firstLineChars="200" w:firstLine="480"/>
        <w:rPr>
          <w:sz w:val="24"/>
          <w:szCs w:val="24"/>
        </w:rPr>
      </w:pPr>
      <w:r w:rsidRPr="007C227A">
        <w:rPr>
          <w:rFonts w:hint="eastAsia"/>
          <w:sz w:val="24"/>
          <w:szCs w:val="24"/>
        </w:rPr>
        <w:t>6</w:t>
      </w:r>
      <w:r w:rsidRPr="007C227A">
        <w:rPr>
          <w:rFonts w:hint="eastAsia"/>
          <w:sz w:val="24"/>
          <w:szCs w:val="24"/>
        </w:rPr>
        <w:t>岁的碧华，终于被父母接到奉新县城，读小学二年级。县城很小，两条街从这头喊一声，那头就兴许听见了。邹家大小子的顽皮，很快街知巷闻。</w:t>
      </w:r>
    </w:p>
    <w:p w:rsidR="00D46B77" w:rsidRPr="007C227A" w:rsidRDefault="00D46B77" w:rsidP="007C227A">
      <w:pPr>
        <w:spacing w:line="360" w:lineRule="auto"/>
        <w:ind w:firstLineChars="200" w:firstLine="480"/>
        <w:rPr>
          <w:sz w:val="24"/>
          <w:szCs w:val="24"/>
        </w:rPr>
      </w:pPr>
      <w:r w:rsidRPr="007C227A">
        <w:rPr>
          <w:rFonts w:hint="eastAsia"/>
          <w:sz w:val="24"/>
          <w:szCs w:val="24"/>
        </w:rPr>
        <w:t>每天撑到下课，他便和一群淘小子冲向清亮亮的潦河，扎猛子，捉鱼，比赛游泳。唯一能让碧华安静的，是看爸爸画画。淘小子有鬼聪明：画画传神，唱歌动听，水性好，跑得快，跳高、跳远也所向披靡。至今，他还是奉新一中跳远纪录保持者。</w:t>
      </w:r>
    </w:p>
    <w:p w:rsidR="00D46B77" w:rsidRPr="007C227A" w:rsidRDefault="00D46B77" w:rsidP="007C227A">
      <w:pPr>
        <w:spacing w:line="360" w:lineRule="auto"/>
        <w:ind w:firstLineChars="200" w:firstLine="480"/>
        <w:rPr>
          <w:sz w:val="24"/>
          <w:szCs w:val="24"/>
        </w:rPr>
      </w:pPr>
      <w:r w:rsidRPr="007C227A">
        <w:rPr>
          <w:rFonts w:hint="eastAsia"/>
          <w:sz w:val="24"/>
          <w:szCs w:val="24"/>
        </w:rPr>
        <w:t>进了奉新一中，他一如既往地淘气。</w:t>
      </w:r>
    </w:p>
    <w:p w:rsidR="00D46B77" w:rsidRPr="007C227A" w:rsidRDefault="00D46B77" w:rsidP="007C227A">
      <w:pPr>
        <w:spacing w:line="360" w:lineRule="auto"/>
        <w:ind w:firstLineChars="200" w:firstLine="480"/>
        <w:rPr>
          <w:sz w:val="24"/>
          <w:szCs w:val="24"/>
        </w:rPr>
      </w:pPr>
      <w:r w:rsidRPr="007C227A">
        <w:rPr>
          <w:rFonts w:hint="eastAsia"/>
          <w:sz w:val="24"/>
          <w:szCs w:val="24"/>
        </w:rPr>
        <w:t>彼时，邓小平复出了，高考恢复了，科学春天来了——邹爸爸想，儿子读书能有出息就好了。</w:t>
      </w:r>
    </w:p>
    <w:p w:rsidR="00D46B77" w:rsidRPr="007C227A" w:rsidRDefault="00D46B77" w:rsidP="007C227A">
      <w:pPr>
        <w:spacing w:line="360" w:lineRule="auto"/>
        <w:ind w:firstLineChars="200" w:firstLine="480"/>
        <w:rPr>
          <w:sz w:val="24"/>
          <w:szCs w:val="24"/>
        </w:rPr>
      </w:pPr>
      <w:r w:rsidRPr="007C227A">
        <w:rPr>
          <w:rFonts w:hint="eastAsia"/>
          <w:sz w:val="24"/>
          <w:szCs w:val="24"/>
        </w:rPr>
        <w:t>谁知班主任找上家门告状。碧华和几个男生晚自习逃课，溜去看电视剧《加里森敢死队》，考试成绩年级倒数第一。失望的邹爸爸狠揍了儿子一顿。</w:t>
      </w:r>
    </w:p>
    <w:p w:rsidR="00D46B77" w:rsidRPr="007C227A" w:rsidRDefault="00D46B77" w:rsidP="007C227A">
      <w:pPr>
        <w:spacing w:line="360" w:lineRule="auto"/>
        <w:ind w:firstLineChars="200" w:firstLine="480"/>
        <w:rPr>
          <w:sz w:val="24"/>
          <w:szCs w:val="24"/>
        </w:rPr>
      </w:pPr>
      <w:r w:rsidRPr="007C227A">
        <w:rPr>
          <w:rFonts w:hint="eastAsia"/>
          <w:sz w:val="24"/>
          <w:szCs w:val="24"/>
        </w:rPr>
        <w:t>邹爸爸买回《数理化自学丛书》，郑重对儿子说：全县才三套，爸爸为你买了一套！对要养三个孩子的父母，挤出钱买这书，碧华深知父亲的期望。</w:t>
      </w:r>
    </w:p>
    <w:p w:rsidR="00D46B77" w:rsidRPr="007C227A" w:rsidRDefault="00D46B77" w:rsidP="007C227A">
      <w:pPr>
        <w:spacing w:line="360" w:lineRule="auto"/>
        <w:ind w:firstLineChars="200" w:firstLine="480"/>
        <w:rPr>
          <w:sz w:val="24"/>
          <w:szCs w:val="24"/>
        </w:rPr>
      </w:pPr>
      <w:r w:rsidRPr="007C227A">
        <w:rPr>
          <w:rFonts w:hint="eastAsia"/>
          <w:sz w:val="24"/>
          <w:szCs w:val="24"/>
        </w:rPr>
        <w:t>碧华开始发愤，成绩越来越好。高考前夕，他向常给自己开古文“小灶”的班主任刘屏山夸下海口：“我要考北大！”</w:t>
      </w:r>
    </w:p>
    <w:p w:rsidR="00D46B77" w:rsidRPr="007C227A" w:rsidRDefault="00D46B77" w:rsidP="007C227A">
      <w:pPr>
        <w:spacing w:line="360" w:lineRule="auto"/>
        <w:ind w:firstLineChars="200" w:firstLine="480"/>
        <w:rPr>
          <w:sz w:val="24"/>
          <w:szCs w:val="24"/>
        </w:rPr>
      </w:pPr>
      <w:r w:rsidRPr="007C227A">
        <w:rPr>
          <w:rFonts w:hint="eastAsia"/>
          <w:sz w:val="24"/>
          <w:szCs w:val="24"/>
        </w:rPr>
        <w:t>1984</w:t>
      </w:r>
      <w:r w:rsidRPr="007C227A">
        <w:rPr>
          <w:rFonts w:hint="eastAsia"/>
          <w:sz w:val="24"/>
          <w:szCs w:val="24"/>
        </w:rPr>
        <w:t>年</w:t>
      </w:r>
      <w:r w:rsidRPr="007C227A">
        <w:rPr>
          <w:rFonts w:hint="eastAsia"/>
          <w:sz w:val="24"/>
          <w:szCs w:val="24"/>
        </w:rPr>
        <w:t>8</w:t>
      </w:r>
      <w:r w:rsidRPr="007C227A">
        <w:rPr>
          <w:rFonts w:hint="eastAsia"/>
          <w:sz w:val="24"/>
          <w:szCs w:val="24"/>
        </w:rPr>
        <w:t>月，考了全县第二的邹碧华，举着北大录取通知书，冲向刘老师报喜。这个淘小子迅速成为奉新县城励志故事的主角，并流传至今。</w:t>
      </w:r>
    </w:p>
    <w:p w:rsidR="00D46B77" w:rsidRPr="007C227A" w:rsidRDefault="00D46B77" w:rsidP="007C227A">
      <w:pPr>
        <w:spacing w:line="360" w:lineRule="auto"/>
        <w:ind w:firstLineChars="200" w:firstLine="480"/>
        <w:rPr>
          <w:sz w:val="24"/>
          <w:szCs w:val="24"/>
        </w:rPr>
      </w:pPr>
    </w:p>
    <w:p w:rsidR="00D46B77" w:rsidRPr="007C227A" w:rsidRDefault="00D46B77" w:rsidP="007C227A">
      <w:pPr>
        <w:spacing w:line="360" w:lineRule="auto"/>
        <w:ind w:firstLineChars="200" w:firstLine="480"/>
        <w:rPr>
          <w:sz w:val="24"/>
          <w:szCs w:val="24"/>
        </w:rPr>
      </w:pPr>
      <w:r w:rsidRPr="007C227A">
        <w:rPr>
          <w:rFonts w:hint="eastAsia"/>
          <w:sz w:val="24"/>
          <w:szCs w:val="24"/>
        </w:rPr>
        <w:t>行前，碧华打了十几天零工，顶着日头搬砖，搬一块</w:t>
      </w:r>
      <w:r w:rsidRPr="007C227A">
        <w:rPr>
          <w:rFonts w:hint="eastAsia"/>
          <w:sz w:val="24"/>
          <w:szCs w:val="24"/>
        </w:rPr>
        <w:t>1</w:t>
      </w:r>
      <w:r w:rsidRPr="007C227A">
        <w:rPr>
          <w:rFonts w:hint="eastAsia"/>
          <w:sz w:val="24"/>
          <w:szCs w:val="24"/>
        </w:rPr>
        <w:t>分钱。最终赚了</w:t>
      </w:r>
      <w:r w:rsidRPr="007C227A">
        <w:rPr>
          <w:rFonts w:hint="eastAsia"/>
          <w:sz w:val="24"/>
          <w:szCs w:val="24"/>
        </w:rPr>
        <w:t>50</w:t>
      </w:r>
      <w:r w:rsidRPr="007C227A">
        <w:rPr>
          <w:rFonts w:hint="eastAsia"/>
          <w:sz w:val="24"/>
          <w:szCs w:val="24"/>
        </w:rPr>
        <w:lastRenderedPageBreak/>
        <w:t>多元，这在当年是笔“巨款”。儿子要去北京了，还从没穿过买来的衣服，邹妈妈从儿子挣的钱里抽出几张，买了件当时最时尚的“的确良”白衬衫。</w:t>
      </w:r>
    </w:p>
    <w:p w:rsidR="00D46B77" w:rsidRPr="007C227A" w:rsidRDefault="00D46B77" w:rsidP="007C227A">
      <w:pPr>
        <w:spacing w:line="360" w:lineRule="auto"/>
        <w:ind w:firstLineChars="200" w:firstLine="480"/>
        <w:rPr>
          <w:sz w:val="24"/>
          <w:szCs w:val="24"/>
        </w:rPr>
      </w:pPr>
      <w:r w:rsidRPr="007C227A">
        <w:rPr>
          <w:rFonts w:hint="eastAsia"/>
          <w:sz w:val="24"/>
          <w:szCs w:val="24"/>
        </w:rPr>
        <w:t>碧华临行前却偷偷把“的确良”压在枕下，留给了弟弟。</w:t>
      </w:r>
    </w:p>
    <w:p w:rsidR="00D46B77" w:rsidRPr="007C227A" w:rsidRDefault="00D46B77" w:rsidP="007C227A">
      <w:pPr>
        <w:spacing w:line="360" w:lineRule="auto"/>
        <w:ind w:firstLineChars="200" w:firstLine="480"/>
        <w:rPr>
          <w:sz w:val="24"/>
          <w:szCs w:val="24"/>
        </w:rPr>
      </w:pPr>
      <w:r w:rsidRPr="007C227A">
        <w:rPr>
          <w:rFonts w:hint="eastAsia"/>
          <w:sz w:val="24"/>
          <w:szCs w:val="24"/>
        </w:rPr>
        <w:t>山里孩子要远行了。</w:t>
      </w:r>
    </w:p>
    <w:p w:rsidR="00D46B77" w:rsidRPr="007C227A" w:rsidRDefault="00D46B77" w:rsidP="007C227A">
      <w:pPr>
        <w:spacing w:line="360" w:lineRule="auto"/>
        <w:ind w:firstLineChars="200" w:firstLine="480"/>
        <w:rPr>
          <w:sz w:val="24"/>
          <w:szCs w:val="24"/>
        </w:rPr>
      </w:pPr>
      <w:r w:rsidRPr="007C227A">
        <w:rPr>
          <w:rFonts w:hint="eastAsia"/>
          <w:sz w:val="24"/>
          <w:szCs w:val="24"/>
        </w:rPr>
        <w:t>邹式笑容</w:t>
      </w:r>
    </w:p>
    <w:p w:rsidR="00D46B77" w:rsidRPr="007C227A" w:rsidRDefault="00D46B77" w:rsidP="007C227A">
      <w:pPr>
        <w:spacing w:line="360" w:lineRule="auto"/>
        <w:ind w:firstLineChars="200" w:firstLine="480"/>
        <w:rPr>
          <w:sz w:val="24"/>
          <w:szCs w:val="24"/>
        </w:rPr>
      </w:pPr>
      <w:r w:rsidRPr="007C227A">
        <w:rPr>
          <w:rFonts w:hint="eastAsia"/>
          <w:sz w:val="24"/>
          <w:szCs w:val="24"/>
        </w:rPr>
        <w:t>1984</w:t>
      </w:r>
      <w:r w:rsidRPr="007C227A">
        <w:rPr>
          <w:rFonts w:hint="eastAsia"/>
          <w:sz w:val="24"/>
          <w:szCs w:val="24"/>
        </w:rPr>
        <w:t>年</w:t>
      </w:r>
      <w:r w:rsidRPr="007C227A">
        <w:rPr>
          <w:rFonts w:hint="eastAsia"/>
          <w:sz w:val="24"/>
          <w:szCs w:val="24"/>
        </w:rPr>
        <w:t>9</w:t>
      </w:r>
      <w:r w:rsidRPr="007C227A">
        <w:rPr>
          <w:rFonts w:hint="eastAsia"/>
          <w:sz w:val="24"/>
          <w:szCs w:val="24"/>
        </w:rPr>
        <w:t>月，北大新生报到。</w:t>
      </w:r>
    </w:p>
    <w:p w:rsidR="00D46B77" w:rsidRPr="007C227A" w:rsidRDefault="00D46B77" w:rsidP="007C227A">
      <w:pPr>
        <w:spacing w:line="360" w:lineRule="auto"/>
        <w:ind w:firstLineChars="200" w:firstLine="480"/>
        <w:rPr>
          <w:sz w:val="24"/>
          <w:szCs w:val="24"/>
        </w:rPr>
      </w:pPr>
      <w:r w:rsidRPr="007C227A">
        <w:rPr>
          <w:rFonts w:hint="eastAsia"/>
          <w:sz w:val="24"/>
          <w:szCs w:val="24"/>
        </w:rPr>
        <w:t>“阳光、沙滩、海浪、仙人掌……”来自广东汕头的姚真勇走进北大</w:t>
      </w:r>
      <w:r w:rsidRPr="007C227A">
        <w:rPr>
          <w:rFonts w:hint="eastAsia"/>
          <w:sz w:val="24"/>
          <w:szCs w:val="24"/>
        </w:rPr>
        <w:t>40</w:t>
      </w:r>
      <w:r w:rsidRPr="007C227A">
        <w:rPr>
          <w:rFonts w:hint="eastAsia"/>
          <w:sz w:val="24"/>
          <w:szCs w:val="24"/>
        </w:rPr>
        <w:t>楼</w:t>
      </w:r>
      <w:r w:rsidRPr="007C227A">
        <w:rPr>
          <w:rFonts w:hint="eastAsia"/>
          <w:sz w:val="24"/>
          <w:szCs w:val="24"/>
        </w:rPr>
        <w:t>130</w:t>
      </w:r>
      <w:r w:rsidRPr="007C227A">
        <w:rPr>
          <w:rFonts w:hint="eastAsia"/>
          <w:sz w:val="24"/>
          <w:szCs w:val="24"/>
        </w:rPr>
        <w:t>宿舍，未见其人，先闻清越歌声。唱歌的大男孩戴着眼镜，肩膀宽阔，个子很高却稚气尚未脱尽。</w:t>
      </w:r>
    </w:p>
    <w:p w:rsidR="00D46B77" w:rsidRPr="007C227A" w:rsidRDefault="00D46B77" w:rsidP="007C227A">
      <w:pPr>
        <w:spacing w:line="360" w:lineRule="auto"/>
        <w:ind w:firstLineChars="200" w:firstLine="480"/>
        <w:rPr>
          <w:sz w:val="24"/>
          <w:szCs w:val="24"/>
        </w:rPr>
      </w:pPr>
      <w:r w:rsidRPr="007C227A">
        <w:rPr>
          <w:rFonts w:hint="eastAsia"/>
          <w:sz w:val="24"/>
          <w:szCs w:val="24"/>
        </w:rPr>
        <w:t>“你好，我是邹碧华，来自江西奉新。”</w:t>
      </w:r>
    </w:p>
    <w:p w:rsidR="00D46B77" w:rsidRPr="007C227A" w:rsidRDefault="00D46B77" w:rsidP="007C227A">
      <w:pPr>
        <w:spacing w:line="360" w:lineRule="auto"/>
        <w:ind w:firstLineChars="200" w:firstLine="480"/>
        <w:rPr>
          <w:sz w:val="24"/>
          <w:szCs w:val="24"/>
        </w:rPr>
      </w:pPr>
      <w:r w:rsidRPr="007C227A">
        <w:rPr>
          <w:rFonts w:hint="eastAsia"/>
          <w:sz w:val="24"/>
          <w:szCs w:val="24"/>
        </w:rPr>
        <w:t>“奉新？”姚真勇迟疑地问。</w:t>
      </w:r>
    </w:p>
    <w:p w:rsidR="00D46B77" w:rsidRPr="007C227A" w:rsidRDefault="00D46B77" w:rsidP="007C227A">
      <w:pPr>
        <w:spacing w:line="360" w:lineRule="auto"/>
        <w:ind w:firstLineChars="200" w:firstLine="480"/>
        <w:rPr>
          <w:sz w:val="24"/>
          <w:szCs w:val="24"/>
        </w:rPr>
      </w:pPr>
      <w:r w:rsidRPr="007C227A">
        <w:rPr>
          <w:rFonts w:hint="eastAsia"/>
          <w:sz w:val="24"/>
          <w:szCs w:val="24"/>
        </w:rPr>
        <w:t>“宜春的一个县。你不知道‘中国三奉’么？”邹碧华随口胡编：“喏，蒋介石家乡浙江奉化、张作霖家乡奉天、宋应星家乡江西奉新，”他做着鬼脸：“奉新还有一位名人呢……不是邹碧华啦，是辫子大帅张勋张大人……”他调皮地侧着头咧嘴笑，露出洁白整齐的牙齿，带点小小慧黠又有大男孩的羞涩。</w:t>
      </w:r>
    </w:p>
    <w:p w:rsidR="00D46B77" w:rsidRPr="007C227A" w:rsidRDefault="00D46B77" w:rsidP="007C227A">
      <w:pPr>
        <w:spacing w:line="360" w:lineRule="auto"/>
        <w:ind w:firstLineChars="200" w:firstLine="480"/>
        <w:rPr>
          <w:sz w:val="24"/>
          <w:szCs w:val="24"/>
        </w:rPr>
      </w:pPr>
      <w:r w:rsidRPr="007C227A">
        <w:rPr>
          <w:rFonts w:hint="eastAsia"/>
          <w:sz w:val="24"/>
          <w:szCs w:val="24"/>
        </w:rPr>
        <w:t>以后的</w:t>
      </w:r>
      <w:r w:rsidRPr="007C227A">
        <w:rPr>
          <w:rFonts w:hint="eastAsia"/>
          <w:sz w:val="24"/>
          <w:szCs w:val="24"/>
        </w:rPr>
        <w:t>30</w:t>
      </w:r>
      <w:r w:rsidRPr="007C227A">
        <w:rPr>
          <w:rFonts w:hint="eastAsia"/>
          <w:sz w:val="24"/>
          <w:szCs w:val="24"/>
        </w:rPr>
        <w:t>年，很多人熟悉这典型的邹式笑容。</w:t>
      </w:r>
    </w:p>
    <w:p w:rsidR="00D46B77" w:rsidRPr="007C227A" w:rsidRDefault="00D46B77" w:rsidP="007C227A">
      <w:pPr>
        <w:spacing w:line="360" w:lineRule="auto"/>
        <w:ind w:firstLineChars="200" w:firstLine="480"/>
        <w:rPr>
          <w:sz w:val="24"/>
          <w:szCs w:val="24"/>
        </w:rPr>
      </w:pPr>
      <w:r w:rsidRPr="007C227A">
        <w:rPr>
          <w:rFonts w:hint="eastAsia"/>
          <w:sz w:val="24"/>
          <w:szCs w:val="24"/>
        </w:rPr>
        <w:t>姚真勇和女友外出办事，突遇倾盆大雨，碧华骑着自行车，浑身湿透送来雨伞时就这么笑着；同学帅圣极到北京玩，钱花光了，碧华卖掉旧自行车，也这么笑着送来买车票的钱；刘屏山老师路过北京，碧华留他住在宿舍，这么笑着对人说：“他是我老爸。”多年后的广州亚运会，中韩男篮对决冠亚军，碧华夫妇带着儿子逸风前来观战，要奏国歌了，碧华郑重地望着儿子，“风风，站起来！”他自豪地把右手放在心口，随着《义勇军进行曲》大声唱起来，周边观众受到感染也跟唱起来。曲毕，他才带着邹式笑容坐下。</w:t>
      </w:r>
    </w:p>
    <w:p w:rsidR="00D46B77" w:rsidRPr="007C227A" w:rsidRDefault="00D46B77" w:rsidP="007C227A">
      <w:pPr>
        <w:spacing w:line="360" w:lineRule="auto"/>
        <w:ind w:firstLineChars="200" w:firstLine="480"/>
        <w:rPr>
          <w:sz w:val="24"/>
          <w:szCs w:val="24"/>
        </w:rPr>
      </w:pPr>
      <w:r w:rsidRPr="007C227A">
        <w:rPr>
          <w:rFonts w:hint="eastAsia"/>
          <w:sz w:val="24"/>
          <w:szCs w:val="24"/>
        </w:rPr>
        <w:t>当时的北大新生，农家子弟很多。世界于他们，一切都是新的。</w:t>
      </w:r>
    </w:p>
    <w:p w:rsidR="00D46B77" w:rsidRPr="007C227A" w:rsidRDefault="00D46B77" w:rsidP="007C227A">
      <w:pPr>
        <w:spacing w:line="360" w:lineRule="auto"/>
        <w:ind w:firstLineChars="200" w:firstLine="480"/>
        <w:rPr>
          <w:sz w:val="24"/>
          <w:szCs w:val="24"/>
        </w:rPr>
      </w:pPr>
      <w:r w:rsidRPr="007C227A">
        <w:rPr>
          <w:rFonts w:hint="eastAsia"/>
          <w:sz w:val="24"/>
          <w:szCs w:val="24"/>
        </w:rPr>
        <w:t>那一年，中国改革大幕次第拉开，沿海十四城相继开放；企业扩大自主权，国企利改税进入第二阶段；中英两国发表联合声明，香港将回归祖国……</w:t>
      </w:r>
    </w:p>
    <w:p w:rsidR="00D46B77" w:rsidRPr="007C227A" w:rsidRDefault="00D46B77" w:rsidP="007C227A">
      <w:pPr>
        <w:spacing w:line="360" w:lineRule="auto"/>
        <w:ind w:firstLineChars="200" w:firstLine="480"/>
        <w:rPr>
          <w:sz w:val="24"/>
          <w:szCs w:val="24"/>
        </w:rPr>
      </w:pPr>
      <w:r w:rsidRPr="007C227A">
        <w:rPr>
          <w:rFonts w:hint="eastAsia"/>
          <w:sz w:val="24"/>
          <w:szCs w:val="24"/>
        </w:rPr>
        <w:t>博雅塔下，兼容并包，天降大任，舍我其谁。“邹碧华”们聆听国宝级大师传道解惑，在三角地搜寻感兴趣的讲座，饭后则冲进图书馆……</w:t>
      </w:r>
    </w:p>
    <w:p w:rsidR="00D46B77" w:rsidRPr="007C227A" w:rsidRDefault="00D46B77" w:rsidP="007C227A">
      <w:pPr>
        <w:spacing w:line="360" w:lineRule="auto"/>
        <w:ind w:firstLineChars="200" w:firstLine="480"/>
        <w:rPr>
          <w:sz w:val="24"/>
          <w:szCs w:val="24"/>
        </w:rPr>
      </w:pPr>
      <w:r w:rsidRPr="007C227A">
        <w:rPr>
          <w:rFonts w:hint="eastAsia"/>
          <w:sz w:val="24"/>
          <w:szCs w:val="24"/>
        </w:rPr>
        <w:t>不久前还为备战高考日夜沉浸于书山题海，赫然间精神上一夜暴富，犹如阿</w:t>
      </w:r>
      <w:r w:rsidRPr="007C227A">
        <w:rPr>
          <w:rFonts w:hint="eastAsia"/>
          <w:sz w:val="24"/>
          <w:szCs w:val="24"/>
        </w:rPr>
        <w:lastRenderedPageBreak/>
        <w:t>里巴巴的芝麻开门，璀璨珠玉令邹碧华陶醉。</w:t>
      </w:r>
    </w:p>
    <w:p w:rsidR="00D46B77" w:rsidRPr="007C227A" w:rsidRDefault="00D46B77" w:rsidP="007C227A">
      <w:pPr>
        <w:spacing w:line="360" w:lineRule="auto"/>
        <w:ind w:firstLineChars="200" w:firstLine="480"/>
        <w:rPr>
          <w:sz w:val="24"/>
          <w:szCs w:val="24"/>
        </w:rPr>
      </w:pPr>
      <w:r w:rsidRPr="007C227A">
        <w:rPr>
          <w:rFonts w:hint="eastAsia"/>
          <w:sz w:val="24"/>
          <w:szCs w:val="24"/>
        </w:rPr>
        <w:t>入学一个月后的国庆节，他们挤在一台电视机前，集体收看大阅兵直播，看到北大学长游行到天安门前，突然打出用床单制作的横幅“小平你好”，他们惊喜地欢呼。</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“邹碧华”们，成为改革时代幸运的孩子。</w:t>
      </w:r>
    </w:p>
    <w:p w:rsidR="00D46B77" w:rsidRPr="007C227A" w:rsidRDefault="00D46B77" w:rsidP="007C227A">
      <w:pPr>
        <w:spacing w:line="360" w:lineRule="auto"/>
        <w:ind w:firstLineChars="200" w:firstLine="480"/>
        <w:rPr>
          <w:sz w:val="24"/>
          <w:szCs w:val="24"/>
        </w:rPr>
      </w:pPr>
      <w:r w:rsidRPr="007C227A">
        <w:rPr>
          <w:rFonts w:hint="eastAsia"/>
          <w:sz w:val="24"/>
          <w:szCs w:val="24"/>
        </w:rPr>
        <w:t>碧华还有一份陶醉：他遇见了他的“公主”。</w:t>
      </w:r>
    </w:p>
    <w:p w:rsidR="00D46B77" w:rsidRPr="007C227A" w:rsidRDefault="00D46B77" w:rsidP="007C227A">
      <w:pPr>
        <w:spacing w:line="360" w:lineRule="auto"/>
        <w:ind w:firstLineChars="200" w:firstLine="480"/>
        <w:rPr>
          <w:sz w:val="24"/>
          <w:szCs w:val="24"/>
        </w:rPr>
      </w:pPr>
      <w:r w:rsidRPr="007C227A">
        <w:rPr>
          <w:rFonts w:hint="eastAsia"/>
          <w:sz w:val="24"/>
          <w:szCs w:val="24"/>
        </w:rPr>
        <w:t>当时中日建交不久，日本</w:t>
      </w:r>
      <w:r w:rsidRPr="007C227A">
        <w:rPr>
          <w:rFonts w:hint="eastAsia"/>
          <w:sz w:val="24"/>
          <w:szCs w:val="24"/>
        </w:rPr>
        <w:t>NHK</w:t>
      </w:r>
      <w:r w:rsidRPr="007C227A">
        <w:rPr>
          <w:rFonts w:hint="eastAsia"/>
          <w:sz w:val="24"/>
          <w:szCs w:val="24"/>
        </w:rPr>
        <w:t>电视台对因中国女排夺冠而喊出“振兴中华”口号的北大很感兴趣，要在北大拍一部纪录片。他们在北大</w:t>
      </w:r>
      <w:r w:rsidRPr="007C227A">
        <w:rPr>
          <w:rFonts w:hint="eastAsia"/>
          <w:sz w:val="24"/>
          <w:szCs w:val="24"/>
        </w:rPr>
        <w:t>84</w:t>
      </w:r>
      <w:r w:rsidRPr="007C227A">
        <w:rPr>
          <w:rFonts w:hint="eastAsia"/>
          <w:sz w:val="24"/>
          <w:szCs w:val="24"/>
        </w:rPr>
        <w:t>级</w:t>
      </w:r>
      <w:r w:rsidRPr="007C227A">
        <w:rPr>
          <w:rFonts w:hint="eastAsia"/>
          <w:sz w:val="24"/>
          <w:szCs w:val="24"/>
        </w:rPr>
        <w:t>2300</w:t>
      </w:r>
      <w:r w:rsidRPr="007C227A">
        <w:rPr>
          <w:rFonts w:hint="eastAsia"/>
          <w:sz w:val="24"/>
          <w:szCs w:val="24"/>
        </w:rPr>
        <w:t>多名新生中，选中了上海新生唐海琳做纪录片主角。自海琳启程，便一路跟拍，也拍下了</w:t>
      </w:r>
      <w:r w:rsidRPr="007C227A">
        <w:rPr>
          <w:rFonts w:hint="eastAsia"/>
          <w:sz w:val="24"/>
          <w:szCs w:val="24"/>
        </w:rPr>
        <w:t>84</w:t>
      </w:r>
      <w:r w:rsidRPr="007C227A">
        <w:rPr>
          <w:rFonts w:hint="eastAsia"/>
          <w:sz w:val="24"/>
          <w:szCs w:val="24"/>
        </w:rPr>
        <w:t>级经济法班的大小课堂、班集体活动……中秋节，北大未名湖石舫成了班级联欢舞台。围绕海琳，在电视台聚光灯下，天南地北的新生载歌载舞，邹碧华那曲《外婆的澎湖湾》，让海琳颇为惊艳。</w:t>
      </w:r>
    </w:p>
    <w:p w:rsidR="00D46B77" w:rsidRPr="007C227A" w:rsidRDefault="00D46B77" w:rsidP="007C227A">
      <w:pPr>
        <w:spacing w:line="360" w:lineRule="auto"/>
        <w:ind w:firstLineChars="200" w:firstLine="480"/>
        <w:rPr>
          <w:sz w:val="24"/>
          <w:szCs w:val="24"/>
        </w:rPr>
      </w:pPr>
      <w:r w:rsidRPr="007C227A">
        <w:rPr>
          <w:rFonts w:hint="eastAsia"/>
          <w:sz w:val="24"/>
          <w:szCs w:val="24"/>
        </w:rPr>
        <w:t>这个踢足球到疯魔的农家淘小子，和冰雪聪明又温婉内敛的上海“学霸”唐海琳，一见钟情。</w:t>
      </w:r>
    </w:p>
    <w:p w:rsidR="00D46B77" w:rsidRPr="007C227A" w:rsidRDefault="00D46B77" w:rsidP="007C227A">
      <w:pPr>
        <w:spacing w:line="360" w:lineRule="auto"/>
        <w:ind w:firstLineChars="200" w:firstLine="480"/>
        <w:rPr>
          <w:sz w:val="24"/>
          <w:szCs w:val="24"/>
        </w:rPr>
      </w:pPr>
      <w:r w:rsidRPr="007C227A">
        <w:rPr>
          <w:rFonts w:hint="eastAsia"/>
          <w:sz w:val="24"/>
          <w:szCs w:val="24"/>
        </w:rPr>
        <w:t>碧华变了，很少疯玩了，床铺整齐了，起居规律了，去图书馆抢座位更勤了；卧谈会越来越“一本正经”，能以逻辑思辨把人辩死；原来难看的豆芽字，在海琳亲选的庞中华硬笔书法临摹下，越来越好看了……</w:t>
      </w:r>
    </w:p>
    <w:p w:rsidR="00D46B77" w:rsidRPr="007C227A" w:rsidRDefault="00D46B77" w:rsidP="007C227A">
      <w:pPr>
        <w:spacing w:line="360" w:lineRule="auto"/>
        <w:ind w:firstLineChars="200" w:firstLine="480"/>
        <w:rPr>
          <w:sz w:val="24"/>
          <w:szCs w:val="24"/>
        </w:rPr>
      </w:pPr>
      <w:r w:rsidRPr="007C227A">
        <w:rPr>
          <w:rFonts w:hint="eastAsia"/>
          <w:sz w:val="24"/>
          <w:szCs w:val="24"/>
        </w:rPr>
        <w:t>大学</w:t>
      </w:r>
      <w:r w:rsidRPr="007C227A">
        <w:rPr>
          <w:rFonts w:hint="eastAsia"/>
          <w:sz w:val="24"/>
          <w:szCs w:val="24"/>
        </w:rPr>
        <w:t>4</w:t>
      </w:r>
      <w:r w:rsidRPr="007C227A">
        <w:rPr>
          <w:rFonts w:hint="eastAsia"/>
          <w:sz w:val="24"/>
          <w:szCs w:val="24"/>
        </w:rPr>
        <w:t>年，“邹碧华”们恰逢中国立法的流金岁月。</w:t>
      </w:r>
      <w:r w:rsidRPr="007C227A">
        <w:rPr>
          <w:rFonts w:hint="eastAsia"/>
          <w:sz w:val="24"/>
          <w:szCs w:val="24"/>
        </w:rPr>
        <w:t>1979</w:t>
      </w:r>
      <w:r w:rsidRPr="007C227A">
        <w:rPr>
          <w:rFonts w:hint="eastAsia"/>
          <w:sz w:val="24"/>
          <w:szCs w:val="24"/>
        </w:rPr>
        <w:t>年至</w:t>
      </w:r>
      <w:r w:rsidRPr="007C227A">
        <w:rPr>
          <w:rFonts w:hint="eastAsia"/>
          <w:sz w:val="24"/>
          <w:szCs w:val="24"/>
        </w:rPr>
        <w:t>1988</w:t>
      </w:r>
      <w:r w:rsidRPr="007C227A">
        <w:rPr>
          <w:rFonts w:hint="eastAsia"/>
          <w:sz w:val="24"/>
          <w:szCs w:val="24"/>
        </w:rPr>
        <w:t>年</w:t>
      </w:r>
      <w:r w:rsidRPr="007C227A">
        <w:rPr>
          <w:rFonts w:hint="eastAsia"/>
          <w:sz w:val="24"/>
          <w:szCs w:val="24"/>
        </w:rPr>
        <w:t>10</w:t>
      </w:r>
      <w:r w:rsidRPr="007C227A">
        <w:rPr>
          <w:rFonts w:hint="eastAsia"/>
          <w:sz w:val="24"/>
          <w:szCs w:val="24"/>
        </w:rPr>
        <w:t>年间，百余部法律起草制定，“在法律面前一律平等”被重新写入宪法。邹碧华的北大导师们，不少参与立法工作，学生们时常聆听教授们谈“立法故事”，谈中国如何一点一点填补法律空白，仿佛自己也参与其中。</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邹碧华的法律人生与中国的法治时代，渐渐重叠。</w:t>
      </w:r>
    </w:p>
    <w:p w:rsidR="00D46B77" w:rsidRPr="007C227A" w:rsidRDefault="00D46B77" w:rsidP="007C227A">
      <w:pPr>
        <w:spacing w:line="360" w:lineRule="auto"/>
        <w:ind w:firstLineChars="200" w:firstLine="482"/>
        <w:rPr>
          <w:b/>
          <w:sz w:val="24"/>
          <w:szCs w:val="24"/>
        </w:rPr>
      </w:pPr>
    </w:p>
    <w:p w:rsidR="00D46B77" w:rsidRPr="007C227A" w:rsidRDefault="00D46B77" w:rsidP="007C227A">
      <w:pPr>
        <w:spacing w:line="360" w:lineRule="auto"/>
        <w:ind w:firstLineChars="200" w:firstLine="482"/>
        <w:rPr>
          <w:b/>
          <w:sz w:val="24"/>
          <w:szCs w:val="24"/>
        </w:rPr>
      </w:pPr>
      <w:r w:rsidRPr="007C227A">
        <w:rPr>
          <w:rFonts w:hint="eastAsia"/>
          <w:b/>
          <w:sz w:val="24"/>
          <w:szCs w:val="24"/>
        </w:rPr>
        <w:t>“捡到一棵好苗子”</w:t>
      </w:r>
    </w:p>
    <w:p w:rsidR="00D46B77" w:rsidRPr="007C227A" w:rsidRDefault="00D46B77" w:rsidP="007C227A">
      <w:pPr>
        <w:spacing w:line="360" w:lineRule="auto"/>
        <w:ind w:firstLineChars="200" w:firstLine="480"/>
        <w:rPr>
          <w:sz w:val="24"/>
          <w:szCs w:val="24"/>
        </w:rPr>
      </w:pPr>
      <w:r w:rsidRPr="007C227A">
        <w:rPr>
          <w:rFonts w:hint="eastAsia"/>
          <w:sz w:val="24"/>
          <w:szCs w:val="24"/>
        </w:rPr>
        <w:t>毕业了，为了爱情，邹碧华决定跟海琳去上海。他借住中国纺织大学学生宿舍，“海投”了</w:t>
      </w:r>
      <w:r w:rsidRPr="007C227A">
        <w:rPr>
          <w:rFonts w:hint="eastAsia"/>
          <w:sz w:val="24"/>
          <w:szCs w:val="24"/>
        </w:rPr>
        <w:t>60</w:t>
      </w:r>
      <w:r w:rsidRPr="007C227A">
        <w:rPr>
          <w:rFonts w:hint="eastAsia"/>
          <w:sz w:val="24"/>
          <w:szCs w:val="24"/>
        </w:rPr>
        <w:t>多份简历，最终，被上海高院录用。</w:t>
      </w:r>
    </w:p>
    <w:p w:rsidR="00D46B77" w:rsidRPr="007C227A" w:rsidRDefault="00D46B77" w:rsidP="007C227A">
      <w:pPr>
        <w:spacing w:line="360" w:lineRule="auto"/>
        <w:ind w:firstLineChars="200" w:firstLine="480"/>
        <w:rPr>
          <w:sz w:val="24"/>
          <w:szCs w:val="24"/>
        </w:rPr>
      </w:pPr>
      <w:r w:rsidRPr="007C227A">
        <w:rPr>
          <w:rFonts w:hint="eastAsia"/>
          <w:sz w:val="24"/>
          <w:szCs w:val="24"/>
        </w:rPr>
        <w:t>进入上海高院，碧华遇到多位好师父。</w:t>
      </w:r>
    </w:p>
    <w:p w:rsidR="00D46B77" w:rsidRPr="007C227A" w:rsidRDefault="00D46B77" w:rsidP="007C227A">
      <w:pPr>
        <w:spacing w:line="360" w:lineRule="auto"/>
        <w:ind w:firstLineChars="200" w:firstLine="480"/>
        <w:rPr>
          <w:sz w:val="24"/>
          <w:szCs w:val="24"/>
        </w:rPr>
      </w:pPr>
      <w:r w:rsidRPr="007C227A">
        <w:rPr>
          <w:rFonts w:hint="eastAsia"/>
          <w:sz w:val="24"/>
          <w:szCs w:val="24"/>
        </w:rPr>
        <w:t>一次，时任经济审判庭情况调研组组长的高境梅去简陋的单身宿舍看邹碧华，年轻的主人在面壁，口中念念有词背着英文单词。联想到这个江西小伙子很快学</w:t>
      </w:r>
      <w:r w:rsidRPr="007C227A">
        <w:rPr>
          <w:rFonts w:hint="eastAsia"/>
          <w:sz w:val="24"/>
          <w:szCs w:val="24"/>
        </w:rPr>
        <w:lastRenderedPageBreak/>
        <w:t>会一口标准的上海话，她觉得“捡”到一棵聪明好学的好苗子。</w:t>
      </w:r>
    </w:p>
    <w:p w:rsidR="00D46B77" w:rsidRPr="007C227A" w:rsidRDefault="00D46B77" w:rsidP="007C227A">
      <w:pPr>
        <w:spacing w:line="360" w:lineRule="auto"/>
        <w:ind w:firstLineChars="200" w:firstLine="480"/>
        <w:rPr>
          <w:sz w:val="24"/>
          <w:szCs w:val="24"/>
        </w:rPr>
      </w:pPr>
      <w:r w:rsidRPr="007C227A">
        <w:rPr>
          <w:rFonts w:hint="eastAsia"/>
          <w:sz w:val="24"/>
          <w:szCs w:val="24"/>
        </w:rPr>
        <w:t>那时，法院讨论案件，常常针锋相对。邹碧华有时也会和师父争得面红耳赤。一次，高境梅不赞同碧华的意见，说：“你不行。”邹碧华不服气地说：“高老师，我有我的想法，不会因为你是我师父，就附和你。”师父不恼反笑。</w:t>
      </w:r>
    </w:p>
    <w:p w:rsidR="00D46B77" w:rsidRPr="007C227A" w:rsidRDefault="00D46B77" w:rsidP="007C227A">
      <w:pPr>
        <w:spacing w:line="360" w:lineRule="auto"/>
        <w:ind w:firstLineChars="200" w:firstLine="480"/>
        <w:rPr>
          <w:sz w:val="24"/>
          <w:szCs w:val="24"/>
        </w:rPr>
      </w:pPr>
      <w:r w:rsidRPr="007C227A">
        <w:rPr>
          <w:rFonts w:hint="eastAsia"/>
          <w:sz w:val="24"/>
          <w:szCs w:val="24"/>
        </w:rPr>
        <w:t>一次，高境梅随口说让碧华研究一下公司法案例。过了几天，她吃了一惊，发现碧华从基层法院调了几十部卷宗上来，一本一本看，总结公司法案例有多少类型，思考现在审判中还存在哪些问题，并梳理出一些审理意见。</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邹碧华一直叫高境梅“高博导”，他说：“我是博士，你是我导师。”高境梅笑：“你像海绵一样，把我几十年存下的老底子都吸光了。”</w:t>
      </w:r>
    </w:p>
    <w:p w:rsidR="00D46B77" w:rsidRPr="007C227A" w:rsidRDefault="00D46B77" w:rsidP="007C227A">
      <w:pPr>
        <w:spacing w:line="360" w:lineRule="auto"/>
        <w:ind w:firstLineChars="200" w:firstLine="480"/>
        <w:rPr>
          <w:sz w:val="24"/>
          <w:szCs w:val="24"/>
        </w:rPr>
      </w:pPr>
      <w:r w:rsidRPr="007C227A">
        <w:rPr>
          <w:rFonts w:hint="eastAsia"/>
          <w:sz w:val="24"/>
          <w:szCs w:val="24"/>
        </w:rPr>
        <w:t>1998</w:t>
      </w:r>
      <w:r w:rsidRPr="007C227A">
        <w:rPr>
          <w:rFonts w:hint="eastAsia"/>
          <w:sz w:val="24"/>
          <w:szCs w:val="24"/>
        </w:rPr>
        <w:t>年，邹碧华在北京读博士的最后一年，上海高院迎来新院长滕一龙。滕院长发现，法官队伍中，法学院毕业的仅占四成。老同志有经验，但未来还是要靠年轻人。上海高院制定了两个</w:t>
      </w:r>
      <w:r w:rsidRPr="007C227A">
        <w:rPr>
          <w:rFonts w:hint="eastAsia"/>
          <w:sz w:val="24"/>
          <w:szCs w:val="24"/>
        </w:rPr>
        <w:t>5</w:t>
      </w:r>
      <w:r w:rsidRPr="007C227A">
        <w:rPr>
          <w:rFonts w:hint="eastAsia"/>
          <w:sz w:val="24"/>
          <w:szCs w:val="24"/>
        </w:rPr>
        <w:t>年培训计划，跟踪了</w:t>
      </w:r>
      <w:r w:rsidRPr="007C227A">
        <w:rPr>
          <w:rFonts w:hint="eastAsia"/>
          <w:sz w:val="24"/>
          <w:szCs w:val="24"/>
        </w:rPr>
        <w:t>20</w:t>
      </w:r>
      <w:r w:rsidRPr="007C227A">
        <w:rPr>
          <w:rFonts w:hint="eastAsia"/>
          <w:sz w:val="24"/>
          <w:szCs w:val="24"/>
        </w:rPr>
        <w:t>个年轻人，邹碧华是其中之一。</w:t>
      </w:r>
    </w:p>
    <w:p w:rsidR="00D46B77" w:rsidRPr="007C227A" w:rsidRDefault="00D46B77" w:rsidP="007C227A">
      <w:pPr>
        <w:spacing w:line="360" w:lineRule="auto"/>
        <w:ind w:firstLineChars="200" w:firstLine="480"/>
        <w:rPr>
          <w:sz w:val="24"/>
          <w:szCs w:val="24"/>
        </w:rPr>
      </w:pPr>
      <w:r w:rsidRPr="007C227A">
        <w:rPr>
          <w:rFonts w:hint="eastAsia"/>
          <w:sz w:val="24"/>
          <w:szCs w:val="24"/>
        </w:rPr>
        <w:t>让人大跌眼镜的是，</w:t>
      </w:r>
      <w:r w:rsidRPr="007C227A">
        <w:rPr>
          <w:rFonts w:hint="eastAsia"/>
          <w:sz w:val="24"/>
          <w:szCs w:val="24"/>
        </w:rPr>
        <w:t>1998</w:t>
      </w:r>
      <w:r w:rsidRPr="007C227A">
        <w:rPr>
          <w:rFonts w:hint="eastAsia"/>
          <w:sz w:val="24"/>
          <w:szCs w:val="24"/>
        </w:rPr>
        <w:t>年底，邹碧华参加助理审判员晋升审判员考试，这个北大博士竟没通过。</w:t>
      </w:r>
    </w:p>
    <w:p w:rsidR="00D46B77" w:rsidRPr="007C227A" w:rsidRDefault="00D46B77" w:rsidP="007C227A">
      <w:pPr>
        <w:spacing w:line="360" w:lineRule="auto"/>
        <w:ind w:firstLineChars="200" w:firstLine="480"/>
        <w:rPr>
          <w:sz w:val="24"/>
          <w:szCs w:val="24"/>
        </w:rPr>
      </w:pPr>
      <w:r w:rsidRPr="007C227A">
        <w:rPr>
          <w:rFonts w:hint="eastAsia"/>
          <w:sz w:val="24"/>
          <w:szCs w:val="24"/>
        </w:rPr>
        <w:t>滕一龙诧异：“题目很难吗？”</w:t>
      </w:r>
    </w:p>
    <w:p w:rsidR="00D46B77" w:rsidRPr="007C227A" w:rsidRDefault="00D46B77" w:rsidP="007C227A">
      <w:pPr>
        <w:spacing w:line="360" w:lineRule="auto"/>
        <w:ind w:firstLineChars="200" w:firstLine="480"/>
        <w:rPr>
          <w:sz w:val="24"/>
          <w:szCs w:val="24"/>
        </w:rPr>
      </w:pPr>
      <w:r w:rsidRPr="007C227A">
        <w:rPr>
          <w:rFonts w:hint="eastAsia"/>
          <w:sz w:val="24"/>
          <w:szCs w:val="24"/>
        </w:rPr>
        <w:t>“不难，我没来得及答完。”邹碧华涨红了脸。用惯了电脑，他不习惯手写答卷。</w:t>
      </w:r>
    </w:p>
    <w:p w:rsidR="00D46B77" w:rsidRPr="007C227A" w:rsidRDefault="00D46B77" w:rsidP="007C227A">
      <w:pPr>
        <w:spacing w:line="360" w:lineRule="auto"/>
        <w:ind w:firstLineChars="200" w:firstLine="480"/>
        <w:rPr>
          <w:sz w:val="24"/>
          <w:szCs w:val="24"/>
        </w:rPr>
      </w:pPr>
      <w:r w:rsidRPr="007C227A">
        <w:rPr>
          <w:rFonts w:hint="eastAsia"/>
          <w:sz w:val="24"/>
          <w:szCs w:val="24"/>
        </w:rPr>
        <w:t>次年，邹碧华不但通过了审判员晋升考试，还入了党。</w:t>
      </w:r>
      <w:r w:rsidRPr="007C227A">
        <w:rPr>
          <w:rFonts w:hint="eastAsia"/>
          <w:sz w:val="24"/>
          <w:szCs w:val="24"/>
        </w:rPr>
        <w:t>2000</w:t>
      </w:r>
      <w:r w:rsidRPr="007C227A">
        <w:rPr>
          <w:rFonts w:hint="eastAsia"/>
          <w:sz w:val="24"/>
          <w:szCs w:val="24"/>
        </w:rPr>
        <w:t>年</w:t>
      </w:r>
      <w:r w:rsidRPr="007C227A">
        <w:rPr>
          <w:rFonts w:hint="eastAsia"/>
          <w:sz w:val="24"/>
          <w:szCs w:val="24"/>
        </w:rPr>
        <w:t>10</w:t>
      </w:r>
      <w:r w:rsidRPr="007C227A">
        <w:rPr>
          <w:rFonts w:hint="eastAsia"/>
          <w:sz w:val="24"/>
          <w:szCs w:val="24"/>
        </w:rPr>
        <w:t>月，根据组织安排，邹碧华前往美国联邦司法中心担任研究员，后又前往耶鲁短期访问。</w:t>
      </w:r>
    </w:p>
    <w:p w:rsidR="00D46B77" w:rsidRPr="007C227A" w:rsidRDefault="00D46B77" w:rsidP="007C227A">
      <w:pPr>
        <w:spacing w:line="360" w:lineRule="auto"/>
        <w:ind w:firstLineChars="200" w:firstLine="480"/>
        <w:rPr>
          <w:sz w:val="24"/>
          <w:szCs w:val="24"/>
        </w:rPr>
      </w:pPr>
      <w:r w:rsidRPr="007C227A">
        <w:rPr>
          <w:rFonts w:hint="eastAsia"/>
          <w:sz w:val="24"/>
          <w:szCs w:val="24"/>
        </w:rPr>
        <w:t>在美国，一次庭审经历让他印象深刻。</w:t>
      </w:r>
    </w:p>
    <w:p w:rsidR="00D46B77" w:rsidRPr="007C227A" w:rsidRDefault="00D46B77" w:rsidP="007C227A">
      <w:pPr>
        <w:spacing w:line="360" w:lineRule="auto"/>
        <w:ind w:firstLineChars="200" w:firstLine="480"/>
        <w:rPr>
          <w:sz w:val="24"/>
          <w:szCs w:val="24"/>
        </w:rPr>
      </w:pPr>
      <w:r w:rsidRPr="007C227A">
        <w:rPr>
          <w:rFonts w:hint="eastAsia"/>
          <w:sz w:val="24"/>
          <w:szCs w:val="24"/>
        </w:rPr>
        <w:t>那天，他跟随一位地区法院法官去开庭。法官特地询问双方当事人律师，是否愿意这位中国法官旁听。得到同意，才安排邹碧华坐在身边。庭审中，律师之间辩出火药味，法官将他们叫到审判台前，小声提醒。法官对邹碧华解释：“不能在当事人面前指责律师。靠了他们，法官能够更快弄清案件事实。”“法官与律师之间互相不尊重，会破坏法治的根基：信任。”</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邹碧华心中一震。这句话、这一情景不断回放，直至</w:t>
      </w:r>
      <w:r w:rsidRPr="007C227A">
        <w:rPr>
          <w:rFonts w:hint="eastAsia"/>
          <w:sz w:val="24"/>
          <w:szCs w:val="24"/>
        </w:rPr>
        <w:t>2010</w:t>
      </w:r>
      <w:r w:rsidRPr="007C227A">
        <w:rPr>
          <w:rFonts w:hint="eastAsia"/>
          <w:sz w:val="24"/>
          <w:szCs w:val="24"/>
        </w:rPr>
        <w:t>年，身为上海市长宁区法院院长的他，郑重写下《法官尊重律师十条意见》，并付诸实施。</w:t>
      </w:r>
    </w:p>
    <w:p w:rsidR="00D46B77" w:rsidRPr="007C227A" w:rsidRDefault="00D46B77" w:rsidP="007C227A">
      <w:pPr>
        <w:spacing w:line="360" w:lineRule="auto"/>
        <w:ind w:firstLineChars="200" w:firstLine="480"/>
        <w:rPr>
          <w:sz w:val="24"/>
          <w:szCs w:val="24"/>
        </w:rPr>
      </w:pPr>
    </w:p>
    <w:p w:rsidR="00D46B77" w:rsidRPr="007C227A" w:rsidRDefault="00D46B77" w:rsidP="007C227A">
      <w:pPr>
        <w:spacing w:line="360" w:lineRule="auto"/>
        <w:ind w:firstLineChars="200" w:firstLine="480"/>
        <w:rPr>
          <w:sz w:val="24"/>
          <w:szCs w:val="24"/>
        </w:rPr>
      </w:pPr>
      <w:r w:rsidRPr="007C227A">
        <w:rPr>
          <w:rFonts w:hint="eastAsia"/>
          <w:sz w:val="24"/>
          <w:szCs w:val="24"/>
        </w:rPr>
        <w:lastRenderedPageBreak/>
        <w:t>回国后，邹碧华进入上海高院政策研究室。一次，邹碧华回北京看望博士生导师贾俊玲，感叹法院必须改革，并说要为此写份报告。</w:t>
      </w:r>
      <w:r w:rsidRPr="007C227A">
        <w:rPr>
          <w:rFonts w:hint="eastAsia"/>
          <w:sz w:val="24"/>
          <w:szCs w:val="24"/>
        </w:rPr>
        <w:t>2001</w:t>
      </w:r>
      <w:r w:rsidRPr="007C227A">
        <w:rPr>
          <w:rFonts w:hint="eastAsia"/>
          <w:sz w:val="24"/>
          <w:szCs w:val="24"/>
        </w:rPr>
        <w:t>年，他完成了</w:t>
      </w:r>
      <w:r w:rsidRPr="007C227A">
        <w:rPr>
          <w:rFonts w:hint="eastAsia"/>
          <w:sz w:val="24"/>
          <w:szCs w:val="24"/>
        </w:rPr>
        <w:t>4</w:t>
      </w:r>
      <w:r w:rsidRPr="007C227A">
        <w:rPr>
          <w:rFonts w:hint="eastAsia"/>
          <w:sz w:val="24"/>
          <w:szCs w:val="24"/>
        </w:rPr>
        <w:t>万字的研究报告——《关于美国联邦法院内部职责分工及法官辅助人员配置方法的考察报告》。</w:t>
      </w:r>
    </w:p>
    <w:p w:rsidR="00D46B77" w:rsidRPr="007C227A" w:rsidRDefault="00D46B77" w:rsidP="007C227A">
      <w:pPr>
        <w:spacing w:line="360" w:lineRule="auto"/>
        <w:ind w:firstLineChars="200" w:firstLine="480"/>
        <w:rPr>
          <w:sz w:val="24"/>
          <w:szCs w:val="24"/>
        </w:rPr>
      </w:pPr>
      <w:r w:rsidRPr="007C227A">
        <w:rPr>
          <w:rFonts w:hint="eastAsia"/>
          <w:sz w:val="24"/>
          <w:szCs w:val="24"/>
        </w:rPr>
        <w:t>滕一龙很惊讶。当时，司法公开刚刚起步，邹碧华对法院的研究却已触及更深层的法官管理体制、机制变革层面。</w:t>
      </w:r>
    </w:p>
    <w:p w:rsidR="00D46B77" w:rsidRPr="007C227A" w:rsidRDefault="00D46B77" w:rsidP="007C227A">
      <w:pPr>
        <w:spacing w:line="360" w:lineRule="auto"/>
        <w:ind w:firstLineChars="200" w:firstLine="480"/>
        <w:rPr>
          <w:sz w:val="24"/>
          <w:szCs w:val="24"/>
        </w:rPr>
      </w:pPr>
      <w:r w:rsidRPr="007C227A">
        <w:rPr>
          <w:rFonts w:hint="eastAsia"/>
          <w:sz w:val="24"/>
          <w:szCs w:val="24"/>
        </w:rPr>
        <w:t>此时，上海高院也加快了对年轻干部培养，邹碧华担任了上海高院民一庭副庭长。根据回避制度，妻子唐海琳从银行高管的位置退到幕后。</w:t>
      </w:r>
    </w:p>
    <w:p w:rsidR="00D46B77" w:rsidRPr="007C227A" w:rsidRDefault="00D46B77" w:rsidP="007C227A">
      <w:pPr>
        <w:spacing w:line="360" w:lineRule="auto"/>
        <w:ind w:firstLineChars="200" w:firstLine="480"/>
        <w:rPr>
          <w:sz w:val="24"/>
          <w:szCs w:val="24"/>
        </w:rPr>
      </w:pPr>
      <w:r w:rsidRPr="007C227A">
        <w:rPr>
          <w:rFonts w:hint="eastAsia"/>
          <w:sz w:val="24"/>
          <w:szCs w:val="24"/>
        </w:rPr>
        <w:t>而邹碧华在法治征途中则激流勇进。</w:t>
      </w:r>
      <w:r w:rsidRPr="007C227A">
        <w:rPr>
          <w:rFonts w:hint="eastAsia"/>
          <w:sz w:val="24"/>
          <w:szCs w:val="24"/>
        </w:rPr>
        <w:t>2003</w:t>
      </w:r>
      <w:r w:rsidRPr="007C227A">
        <w:rPr>
          <w:rFonts w:hint="eastAsia"/>
          <w:sz w:val="24"/>
          <w:szCs w:val="24"/>
        </w:rPr>
        <w:t>年</w:t>
      </w:r>
      <w:r w:rsidRPr="007C227A">
        <w:rPr>
          <w:rFonts w:hint="eastAsia"/>
          <w:sz w:val="24"/>
          <w:szCs w:val="24"/>
        </w:rPr>
        <w:t>10</w:t>
      </w:r>
      <w:r w:rsidRPr="007C227A">
        <w:rPr>
          <w:rFonts w:hint="eastAsia"/>
          <w:sz w:val="24"/>
          <w:szCs w:val="24"/>
        </w:rPr>
        <w:t>月至</w:t>
      </w:r>
      <w:r w:rsidRPr="007C227A">
        <w:rPr>
          <w:rFonts w:hint="eastAsia"/>
          <w:sz w:val="24"/>
          <w:szCs w:val="24"/>
        </w:rPr>
        <w:t>2008</w:t>
      </w:r>
      <w:r w:rsidRPr="007C227A">
        <w:rPr>
          <w:rFonts w:hint="eastAsia"/>
          <w:sz w:val="24"/>
          <w:szCs w:val="24"/>
        </w:rPr>
        <w:t>年</w:t>
      </w:r>
      <w:r w:rsidRPr="007C227A">
        <w:rPr>
          <w:rFonts w:hint="eastAsia"/>
          <w:sz w:val="24"/>
          <w:szCs w:val="24"/>
        </w:rPr>
        <w:t>6</w:t>
      </w:r>
      <w:r w:rsidRPr="007C227A">
        <w:rPr>
          <w:rFonts w:hint="eastAsia"/>
          <w:sz w:val="24"/>
          <w:szCs w:val="24"/>
        </w:rPr>
        <w:t>月，邹碧华先后担任上海高院民一庭副庭长、民二庭庭长、审委会委员，指导或参与审理了我国首例涉及英国皇家建筑协会</w:t>
      </w:r>
      <w:r w:rsidRPr="007C227A">
        <w:rPr>
          <w:rFonts w:hint="eastAsia"/>
          <w:sz w:val="24"/>
          <w:szCs w:val="24"/>
        </w:rPr>
        <w:t>JCT</w:t>
      </w:r>
      <w:r w:rsidRPr="007C227A">
        <w:rPr>
          <w:rFonts w:hint="eastAsia"/>
          <w:sz w:val="24"/>
          <w:szCs w:val="24"/>
        </w:rPr>
        <w:t>文本的建筑工程案、涉及数千名当事人的“乐客多”超市群体诉讼案等一大批在全国具有重大影响的案件。</w:t>
      </w:r>
    </w:p>
    <w:p w:rsidR="00D46B77" w:rsidRPr="007C227A" w:rsidRDefault="00D46B77" w:rsidP="007C227A">
      <w:pPr>
        <w:spacing w:line="360" w:lineRule="auto"/>
        <w:ind w:firstLineChars="200" w:firstLine="480"/>
        <w:rPr>
          <w:sz w:val="24"/>
          <w:szCs w:val="24"/>
        </w:rPr>
      </w:pPr>
      <w:r w:rsidRPr="007C227A">
        <w:rPr>
          <w:rFonts w:hint="eastAsia"/>
          <w:sz w:val="24"/>
          <w:szCs w:val="24"/>
        </w:rPr>
        <w:t>2008</w:t>
      </w:r>
      <w:r w:rsidRPr="007C227A">
        <w:rPr>
          <w:rFonts w:hint="eastAsia"/>
          <w:sz w:val="24"/>
          <w:szCs w:val="24"/>
        </w:rPr>
        <w:t>年，滕一龙离职前，应组织部门之请，推荐了</w:t>
      </w:r>
      <w:r w:rsidRPr="007C227A">
        <w:rPr>
          <w:rFonts w:hint="eastAsia"/>
          <w:sz w:val="24"/>
          <w:szCs w:val="24"/>
        </w:rPr>
        <w:t>8</w:t>
      </w:r>
      <w:r w:rsidRPr="007C227A">
        <w:rPr>
          <w:rFonts w:hint="eastAsia"/>
          <w:sz w:val="24"/>
          <w:szCs w:val="24"/>
        </w:rPr>
        <w:t>个年轻干部，并由高中院、基层法院所有领导班子成员投票。结果，投票的票数顺序，和滕一龙的推荐顺序一模一样，邹碧华均名列第一。</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邹碧华高举的那盏“灯”，渐渐注满灯油，开始绽放越来越夺目的光华。</w:t>
      </w:r>
    </w:p>
    <w:p w:rsidR="00D46B77" w:rsidRPr="007C227A" w:rsidRDefault="00D46B77" w:rsidP="007C227A">
      <w:pPr>
        <w:spacing w:line="360" w:lineRule="auto"/>
        <w:ind w:firstLineChars="200" w:firstLine="480"/>
        <w:rPr>
          <w:sz w:val="24"/>
          <w:szCs w:val="24"/>
        </w:rPr>
      </w:pPr>
      <w:r w:rsidRPr="007C227A">
        <w:rPr>
          <w:rFonts w:hint="eastAsia"/>
          <w:sz w:val="24"/>
          <w:szCs w:val="24"/>
        </w:rPr>
        <w:t>时代给了他机遇，他也竭尽全力，站在自己的岗位，推动时代的前行。</w:t>
      </w:r>
    </w:p>
    <w:p w:rsidR="00D46B77" w:rsidRPr="007C227A" w:rsidRDefault="00D46B77" w:rsidP="007C227A">
      <w:pPr>
        <w:spacing w:line="360" w:lineRule="auto"/>
        <w:ind w:firstLineChars="200" w:firstLine="480"/>
        <w:rPr>
          <w:sz w:val="24"/>
          <w:szCs w:val="24"/>
        </w:rPr>
      </w:pPr>
      <w:r w:rsidRPr="007C227A">
        <w:rPr>
          <w:rFonts w:hint="eastAsia"/>
          <w:sz w:val="24"/>
          <w:szCs w:val="24"/>
        </w:rPr>
        <w:t>这是一代人的机遇，也是一代人的选择。</w:t>
      </w:r>
    </w:p>
    <w:p w:rsidR="00D46B77" w:rsidRPr="007C227A" w:rsidRDefault="00D46B77" w:rsidP="007C227A">
      <w:pPr>
        <w:spacing w:line="360" w:lineRule="auto"/>
        <w:ind w:firstLineChars="200" w:firstLine="480"/>
        <w:rPr>
          <w:sz w:val="24"/>
          <w:szCs w:val="24"/>
        </w:rPr>
      </w:pPr>
      <w:r w:rsidRPr="007C227A">
        <w:rPr>
          <w:rFonts w:hint="eastAsia"/>
          <w:sz w:val="24"/>
          <w:szCs w:val="24"/>
        </w:rPr>
        <w:t>种下试验田</w:t>
      </w:r>
    </w:p>
    <w:p w:rsidR="00D46B77" w:rsidRPr="007C227A" w:rsidRDefault="00D46B77" w:rsidP="007C227A">
      <w:pPr>
        <w:spacing w:line="360" w:lineRule="auto"/>
        <w:ind w:firstLineChars="200" w:firstLine="480"/>
        <w:rPr>
          <w:sz w:val="24"/>
          <w:szCs w:val="24"/>
        </w:rPr>
      </w:pPr>
      <w:r w:rsidRPr="007C227A">
        <w:rPr>
          <w:rFonts w:hint="eastAsia"/>
          <w:sz w:val="24"/>
          <w:szCs w:val="24"/>
        </w:rPr>
        <w:t>2008</w:t>
      </w:r>
      <w:r w:rsidRPr="007C227A">
        <w:rPr>
          <w:rFonts w:hint="eastAsia"/>
          <w:sz w:val="24"/>
          <w:szCs w:val="24"/>
        </w:rPr>
        <w:t>年</w:t>
      </w:r>
      <w:r w:rsidRPr="007C227A">
        <w:rPr>
          <w:rFonts w:hint="eastAsia"/>
          <w:sz w:val="24"/>
          <w:szCs w:val="24"/>
        </w:rPr>
        <w:t>6</w:t>
      </w:r>
      <w:r w:rsidRPr="007C227A">
        <w:rPr>
          <w:rFonts w:hint="eastAsia"/>
          <w:sz w:val="24"/>
          <w:szCs w:val="24"/>
        </w:rPr>
        <w:t>月</w:t>
      </w:r>
      <w:r w:rsidRPr="007C227A">
        <w:rPr>
          <w:rFonts w:hint="eastAsia"/>
          <w:sz w:val="24"/>
          <w:szCs w:val="24"/>
        </w:rPr>
        <w:t>25</w:t>
      </w:r>
      <w:r w:rsidRPr="007C227A">
        <w:rPr>
          <w:rFonts w:hint="eastAsia"/>
          <w:sz w:val="24"/>
          <w:szCs w:val="24"/>
        </w:rPr>
        <w:t>日下午，长宁法院不少法官从窗口看见一个挺拔的背影。那是他们议论很久的“博士院长”邹碧华上任了。</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邹碧华有个习惯，常到各部门“串门”；旁听年轻法官开庭，讨论庭审技巧；去诉调中心，了解案件调解情况；随时随地出现在立案大厅接待信访人。邹碧华称之为“走动式管理”。</w:t>
      </w:r>
    </w:p>
    <w:p w:rsidR="00D46B77" w:rsidRPr="007C227A" w:rsidRDefault="00D46B77" w:rsidP="007C227A">
      <w:pPr>
        <w:spacing w:line="360" w:lineRule="auto"/>
        <w:ind w:firstLineChars="200" w:firstLine="480"/>
        <w:rPr>
          <w:sz w:val="24"/>
          <w:szCs w:val="24"/>
        </w:rPr>
      </w:pPr>
      <w:r w:rsidRPr="007C227A">
        <w:rPr>
          <w:rFonts w:hint="eastAsia"/>
          <w:sz w:val="24"/>
          <w:szCs w:val="24"/>
        </w:rPr>
        <w:t>他遭遇了巨大压力：干警心态不够振奋，信访案件居高不下，执行投诉信令他夜不能寐。</w:t>
      </w:r>
      <w:r w:rsidRPr="007C227A">
        <w:rPr>
          <w:rFonts w:hint="eastAsia"/>
          <w:sz w:val="24"/>
          <w:szCs w:val="24"/>
        </w:rPr>
        <w:t>2009</w:t>
      </w:r>
      <w:r w:rsidRPr="007C227A">
        <w:rPr>
          <w:rFonts w:hint="eastAsia"/>
          <w:sz w:val="24"/>
          <w:szCs w:val="24"/>
        </w:rPr>
        <w:t>年</w:t>
      </w:r>
      <w:r w:rsidRPr="007C227A">
        <w:rPr>
          <w:rFonts w:hint="eastAsia"/>
          <w:sz w:val="24"/>
          <w:szCs w:val="24"/>
        </w:rPr>
        <w:t>1</w:t>
      </w:r>
      <w:r w:rsidRPr="007C227A">
        <w:rPr>
          <w:rFonts w:hint="eastAsia"/>
          <w:sz w:val="24"/>
          <w:szCs w:val="24"/>
        </w:rPr>
        <w:t>月</w:t>
      </w:r>
      <w:r w:rsidRPr="007C227A">
        <w:rPr>
          <w:rFonts w:hint="eastAsia"/>
          <w:sz w:val="24"/>
          <w:szCs w:val="24"/>
        </w:rPr>
        <w:t>17</w:t>
      </w:r>
      <w:r w:rsidRPr="007C227A">
        <w:rPr>
          <w:rFonts w:hint="eastAsia"/>
          <w:sz w:val="24"/>
          <w:szCs w:val="24"/>
        </w:rPr>
        <w:t>日、</w:t>
      </w:r>
      <w:r w:rsidRPr="007C227A">
        <w:rPr>
          <w:rFonts w:hint="eastAsia"/>
          <w:sz w:val="24"/>
          <w:szCs w:val="24"/>
        </w:rPr>
        <w:t>18</w:t>
      </w:r>
      <w:r w:rsidRPr="007C227A">
        <w:rPr>
          <w:rFonts w:hint="eastAsia"/>
          <w:sz w:val="24"/>
          <w:szCs w:val="24"/>
        </w:rPr>
        <w:t>日，长宁法院召开党组会。邹碧华用</w:t>
      </w:r>
      <w:r w:rsidRPr="007C227A">
        <w:rPr>
          <w:rFonts w:hint="eastAsia"/>
          <w:sz w:val="24"/>
          <w:szCs w:val="24"/>
        </w:rPr>
        <w:t>62</w:t>
      </w:r>
      <w:r w:rsidRPr="007C227A">
        <w:rPr>
          <w:rFonts w:hint="eastAsia"/>
          <w:sz w:val="24"/>
          <w:szCs w:val="24"/>
        </w:rPr>
        <w:t>张幻灯片，把长宁法院存在的问题逐一梳理。</w:t>
      </w:r>
    </w:p>
    <w:p w:rsidR="00D46B77" w:rsidRPr="007C227A" w:rsidRDefault="00D46B77" w:rsidP="007C227A">
      <w:pPr>
        <w:spacing w:line="360" w:lineRule="auto"/>
        <w:ind w:firstLineChars="200" w:firstLine="480"/>
        <w:rPr>
          <w:sz w:val="24"/>
          <w:szCs w:val="24"/>
        </w:rPr>
      </w:pPr>
      <w:r w:rsidRPr="007C227A">
        <w:rPr>
          <w:rFonts w:hint="eastAsia"/>
          <w:sz w:val="24"/>
          <w:szCs w:val="24"/>
        </w:rPr>
        <w:t>一场深刻的基层法院改革开始了，邹碧华将他多年来对于法院管理体制、运行机制的思考，关于司法改革的设想，诉诸实践。</w:t>
      </w:r>
    </w:p>
    <w:p w:rsidR="00D46B77" w:rsidRPr="007C227A" w:rsidRDefault="00D46B77" w:rsidP="007C227A">
      <w:pPr>
        <w:spacing w:line="360" w:lineRule="auto"/>
        <w:ind w:firstLineChars="200" w:firstLine="480"/>
        <w:rPr>
          <w:sz w:val="24"/>
          <w:szCs w:val="24"/>
        </w:rPr>
      </w:pPr>
      <w:r w:rsidRPr="007C227A">
        <w:rPr>
          <w:rFonts w:hint="eastAsia"/>
          <w:sz w:val="24"/>
          <w:szCs w:val="24"/>
        </w:rPr>
        <w:lastRenderedPageBreak/>
        <w:t>邹碧华调取了</w:t>
      </w:r>
      <w:r w:rsidRPr="007C227A">
        <w:rPr>
          <w:rFonts w:hint="eastAsia"/>
          <w:sz w:val="24"/>
          <w:szCs w:val="24"/>
        </w:rPr>
        <w:t>60</w:t>
      </w:r>
      <w:r w:rsidRPr="007C227A">
        <w:rPr>
          <w:rFonts w:hint="eastAsia"/>
          <w:sz w:val="24"/>
          <w:szCs w:val="24"/>
        </w:rPr>
        <w:t>件执行中止的案件。哪些还可以查一查，哪些需要当事人提供新的线索——活派下去了，他的思考没有停止。为什么执行投诉率高？是否机制上出了问题？他发现，所有执行案件都是一案到底、一个人负责，缺乏必要监控。</w:t>
      </w:r>
    </w:p>
    <w:p w:rsidR="00D46B77" w:rsidRPr="007C227A" w:rsidRDefault="00D46B77" w:rsidP="007C227A">
      <w:pPr>
        <w:spacing w:line="360" w:lineRule="auto"/>
        <w:ind w:firstLineChars="200" w:firstLine="480"/>
        <w:rPr>
          <w:sz w:val="24"/>
          <w:szCs w:val="24"/>
        </w:rPr>
      </w:pPr>
      <w:r w:rsidRPr="007C227A">
        <w:rPr>
          <w:rFonts w:hint="eastAsia"/>
          <w:sz w:val="24"/>
          <w:szCs w:val="24"/>
        </w:rPr>
        <w:t>能不能采取执行流程分段式管理，把原来一人一案的执行模式分为四个阶段？要打破几十年来执行案件的办理模式，执行干警反应激烈。分管执行工作的副院长提出，能否缓一缓，以免影响执行绩效。邹碧华说，只要改革方向正确，就要坚持下去。</w:t>
      </w:r>
    </w:p>
    <w:p w:rsidR="00D46B77" w:rsidRPr="007C227A" w:rsidRDefault="00D46B77" w:rsidP="007C227A">
      <w:pPr>
        <w:spacing w:line="360" w:lineRule="auto"/>
        <w:ind w:firstLineChars="200" w:firstLine="480"/>
        <w:rPr>
          <w:sz w:val="24"/>
          <w:szCs w:val="24"/>
        </w:rPr>
      </w:pPr>
      <w:r w:rsidRPr="007C227A">
        <w:rPr>
          <w:rFonts w:hint="eastAsia"/>
          <w:sz w:val="24"/>
          <w:szCs w:val="24"/>
        </w:rPr>
        <w:t>改革两年后，长宁法院的执行绩效迅速提升，执行信访率大幅下降。</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又启动审判辅助流程改革，尝试法院人员分类管理，给法官“减负”。原来法院人员分类只是法官加书记员，邹碧华将审判辅助流程分为法官助理、庭室内勤、庭审记录、庭内的辅助人员以及文书归档。同时利用社会化分工，将文书归档大量外包。紧接着是信访改革、审判大楼改建……</w:t>
      </w:r>
    </w:p>
    <w:p w:rsidR="00D46B77" w:rsidRPr="007C227A" w:rsidRDefault="00D46B77" w:rsidP="007C227A">
      <w:pPr>
        <w:spacing w:line="360" w:lineRule="auto"/>
        <w:ind w:firstLineChars="200" w:firstLine="480"/>
        <w:rPr>
          <w:sz w:val="24"/>
          <w:szCs w:val="24"/>
        </w:rPr>
      </w:pPr>
      <w:r w:rsidRPr="007C227A">
        <w:rPr>
          <w:rFonts w:hint="eastAsia"/>
          <w:sz w:val="24"/>
          <w:szCs w:val="24"/>
        </w:rPr>
        <w:t>渐渐的，邹碧华的“长宁试验”被传开了。</w:t>
      </w:r>
    </w:p>
    <w:p w:rsidR="00D46B77" w:rsidRPr="007C227A" w:rsidRDefault="00D46B77" w:rsidP="007C227A">
      <w:pPr>
        <w:spacing w:line="360" w:lineRule="auto"/>
        <w:ind w:firstLineChars="200" w:firstLine="480"/>
        <w:rPr>
          <w:sz w:val="24"/>
          <w:szCs w:val="24"/>
        </w:rPr>
      </w:pPr>
      <w:r w:rsidRPr="007C227A">
        <w:rPr>
          <w:rFonts w:hint="eastAsia"/>
          <w:sz w:val="24"/>
          <w:szCs w:val="24"/>
        </w:rPr>
        <w:t>2012</w:t>
      </w:r>
      <w:r w:rsidRPr="007C227A">
        <w:rPr>
          <w:rFonts w:hint="eastAsia"/>
          <w:sz w:val="24"/>
          <w:szCs w:val="24"/>
        </w:rPr>
        <w:t>年，北京的何帆，这位译介过一系列法学著作的最高院法官，注意到微博上有个“庭前独角兽”的</w:t>
      </w:r>
      <w:r w:rsidRPr="007C227A">
        <w:rPr>
          <w:rFonts w:hint="eastAsia"/>
          <w:sz w:val="24"/>
          <w:szCs w:val="24"/>
        </w:rPr>
        <w:t>ID</w:t>
      </w:r>
      <w:r w:rsidRPr="007C227A">
        <w:rPr>
          <w:rFonts w:hint="eastAsia"/>
          <w:sz w:val="24"/>
          <w:szCs w:val="24"/>
        </w:rPr>
        <w:t>，经常语出不凡。谁呢？有朋友告诉他，此人厉害，写过《要件审判九步法》，那可是不少民事审判法官的案头必备，法院管理也有不少创新。</w:t>
      </w:r>
    </w:p>
    <w:p w:rsidR="00D46B77" w:rsidRPr="007C227A" w:rsidRDefault="00D46B77" w:rsidP="007C227A">
      <w:pPr>
        <w:spacing w:line="360" w:lineRule="auto"/>
        <w:ind w:firstLineChars="200" w:firstLine="480"/>
        <w:rPr>
          <w:sz w:val="24"/>
          <w:szCs w:val="24"/>
        </w:rPr>
      </w:pPr>
      <w:r w:rsidRPr="007C227A">
        <w:rPr>
          <w:rFonts w:hint="eastAsia"/>
          <w:sz w:val="24"/>
          <w:szCs w:val="24"/>
        </w:rPr>
        <w:t>秋天，何帆在长宁法院初会邹碧华。寒暄刚过，邹碧华就打开幻灯片，演示法院可视化管理。接着，邹碧华又带何帆参观改建的长宁法院审判大楼。</w:t>
      </w:r>
    </w:p>
    <w:p w:rsidR="00D46B77" w:rsidRPr="007C227A" w:rsidRDefault="00D46B77" w:rsidP="007C227A">
      <w:pPr>
        <w:spacing w:line="360" w:lineRule="auto"/>
        <w:ind w:firstLineChars="200" w:firstLine="480"/>
        <w:rPr>
          <w:sz w:val="24"/>
          <w:szCs w:val="24"/>
        </w:rPr>
      </w:pPr>
      <w:r w:rsidRPr="007C227A">
        <w:rPr>
          <w:rFonts w:hint="eastAsia"/>
          <w:sz w:val="24"/>
          <w:szCs w:val="24"/>
        </w:rPr>
        <w:t>立案大厅设了众多小隔间，保护并尊重当事人隐私；用圆弧取代直角，避免激发对抗情绪……更特别的是，每一个法官都有独立办公室，虽然很小，“给法官以尊严，碧华搭对了法官这个职业的脉。”一开始还漫不经心的何帆，很快被这个大自己十来岁的“</w:t>
      </w:r>
      <w:r w:rsidRPr="007C227A">
        <w:rPr>
          <w:rFonts w:hint="eastAsia"/>
          <w:sz w:val="24"/>
          <w:szCs w:val="24"/>
        </w:rPr>
        <w:t>60</w:t>
      </w:r>
      <w:r w:rsidRPr="007C227A">
        <w:rPr>
          <w:rFonts w:hint="eastAsia"/>
          <w:sz w:val="24"/>
          <w:szCs w:val="24"/>
        </w:rPr>
        <w:t>后”触动了。</w:t>
      </w:r>
    </w:p>
    <w:p w:rsidR="00D46B77" w:rsidRPr="007C227A" w:rsidRDefault="00D46B77" w:rsidP="007C227A">
      <w:pPr>
        <w:spacing w:line="360" w:lineRule="auto"/>
        <w:ind w:firstLineChars="200" w:firstLine="480"/>
        <w:rPr>
          <w:sz w:val="24"/>
          <w:szCs w:val="24"/>
        </w:rPr>
      </w:pPr>
      <w:r w:rsidRPr="007C227A">
        <w:rPr>
          <w:rFonts w:hint="eastAsia"/>
          <w:sz w:val="24"/>
          <w:szCs w:val="24"/>
        </w:rPr>
        <w:t>此时，邹碧华即将调回上海高院，担任分管刑事的副院长。何帆诧异：“你可是民事审判专家啊？怎么管刑事？”</w:t>
      </w:r>
    </w:p>
    <w:p w:rsidR="00D46B77" w:rsidRPr="007C227A" w:rsidRDefault="00D46B77" w:rsidP="007C227A">
      <w:pPr>
        <w:spacing w:line="360" w:lineRule="auto"/>
        <w:ind w:firstLineChars="200" w:firstLine="480"/>
        <w:rPr>
          <w:sz w:val="24"/>
          <w:szCs w:val="24"/>
        </w:rPr>
      </w:pPr>
      <w:r w:rsidRPr="007C227A">
        <w:rPr>
          <w:rFonts w:hint="eastAsia"/>
          <w:sz w:val="24"/>
          <w:szCs w:val="24"/>
        </w:rPr>
        <w:t>“都尝试一下，挺好，可以学嘛！我以前对自己的定位，是学者型法官。现在，去做法院管理者，值得挑战！”</w:t>
      </w:r>
    </w:p>
    <w:p w:rsidR="00D46B77" w:rsidRPr="007C227A" w:rsidRDefault="00D46B77" w:rsidP="007C227A">
      <w:pPr>
        <w:spacing w:line="360" w:lineRule="auto"/>
        <w:ind w:firstLineChars="200" w:firstLine="480"/>
        <w:rPr>
          <w:sz w:val="24"/>
          <w:szCs w:val="24"/>
        </w:rPr>
      </w:pPr>
    </w:p>
    <w:p w:rsidR="00D46B77" w:rsidRPr="007C227A" w:rsidRDefault="00D46B77" w:rsidP="007C227A">
      <w:pPr>
        <w:spacing w:line="360" w:lineRule="auto"/>
        <w:ind w:firstLineChars="200" w:firstLine="480"/>
        <w:rPr>
          <w:sz w:val="24"/>
          <w:szCs w:val="24"/>
        </w:rPr>
      </w:pPr>
      <w:r w:rsidRPr="007C227A">
        <w:rPr>
          <w:rFonts w:hint="eastAsia"/>
          <w:sz w:val="24"/>
          <w:szCs w:val="24"/>
        </w:rPr>
        <w:lastRenderedPageBreak/>
        <w:t>司改奋楫者</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邹碧华四十多年的人生积累，仿佛都是为</w:t>
      </w:r>
      <w:r w:rsidRPr="007C227A">
        <w:rPr>
          <w:rFonts w:hint="eastAsia"/>
          <w:sz w:val="24"/>
          <w:szCs w:val="24"/>
        </w:rPr>
        <w:t>2013</w:t>
      </w:r>
      <w:r w:rsidRPr="007C227A">
        <w:rPr>
          <w:rFonts w:hint="eastAsia"/>
          <w:sz w:val="24"/>
          <w:szCs w:val="24"/>
        </w:rPr>
        <w:t>年开始的新一轮司法改革而贮备。他生命的最后两年，如蓄足能量的火山，喷薄出浓烈的光和热。</w:t>
      </w:r>
    </w:p>
    <w:p w:rsidR="00D46B77" w:rsidRPr="007C227A" w:rsidRDefault="00D46B77" w:rsidP="007C227A">
      <w:pPr>
        <w:spacing w:line="360" w:lineRule="auto"/>
        <w:ind w:firstLineChars="200" w:firstLine="480"/>
        <w:rPr>
          <w:sz w:val="24"/>
          <w:szCs w:val="24"/>
        </w:rPr>
      </w:pPr>
      <w:r w:rsidRPr="007C227A">
        <w:rPr>
          <w:rFonts w:hint="eastAsia"/>
          <w:sz w:val="24"/>
          <w:szCs w:val="24"/>
        </w:rPr>
        <w:t>国家层面的司法改革方略既定，需要敢于担当也善于担当的操盘手。</w:t>
      </w:r>
    </w:p>
    <w:p w:rsidR="00D46B77" w:rsidRPr="007C227A" w:rsidRDefault="00D46B77" w:rsidP="007C227A">
      <w:pPr>
        <w:spacing w:line="360" w:lineRule="auto"/>
        <w:ind w:firstLineChars="200" w:firstLine="480"/>
        <w:rPr>
          <w:sz w:val="24"/>
          <w:szCs w:val="24"/>
        </w:rPr>
      </w:pPr>
      <w:r w:rsidRPr="007C227A">
        <w:rPr>
          <w:rFonts w:hint="eastAsia"/>
          <w:sz w:val="24"/>
          <w:szCs w:val="24"/>
        </w:rPr>
        <w:t>顶层设计，中间推进，基层实践——将顶层设计的战略意图，与基层实际相结合，寻找到一条切实可行的改革路径，是对处于中间层的改革推进者们的巨大考验。《上海市高级人民法院司法体制改革试点工作实施方案》，在邹碧华及上海司改团队的手中，历经了</w:t>
      </w:r>
      <w:r w:rsidRPr="007C227A">
        <w:rPr>
          <w:rFonts w:hint="eastAsia"/>
          <w:sz w:val="24"/>
          <w:szCs w:val="24"/>
        </w:rPr>
        <w:t>34</w:t>
      </w:r>
      <w:r w:rsidRPr="007C227A">
        <w:rPr>
          <w:rFonts w:hint="eastAsia"/>
          <w:sz w:val="24"/>
          <w:szCs w:val="24"/>
        </w:rPr>
        <w:t>稿的不断磨合，就是试图寻找融通顶层设计与基层实践的改革路径。</w:t>
      </w:r>
    </w:p>
    <w:p w:rsidR="00D46B77" w:rsidRPr="007C227A" w:rsidRDefault="00D46B77" w:rsidP="007C227A">
      <w:pPr>
        <w:spacing w:line="360" w:lineRule="auto"/>
        <w:ind w:firstLineChars="200" w:firstLine="480"/>
        <w:rPr>
          <w:sz w:val="24"/>
          <w:szCs w:val="24"/>
        </w:rPr>
      </w:pPr>
      <w:r w:rsidRPr="007C227A">
        <w:rPr>
          <w:rFonts w:hint="eastAsia"/>
          <w:sz w:val="24"/>
          <w:szCs w:val="24"/>
        </w:rPr>
        <w:t>自担任上海高院司法改革办公室主任之日起，邹碧华就没有休息过，几乎每个双休日，每天晚上都要加班，有时凌晨两三点才从办公室回家。</w:t>
      </w:r>
    </w:p>
    <w:p w:rsidR="00D46B77" w:rsidRPr="007C227A" w:rsidRDefault="00D46B77" w:rsidP="007C227A">
      <w:pPr>
        <w:spacing w:line="360" w:lineRule="auto"/>
        <w:ind w:firstLineChars="200" w:firstLine="480"/>
        <w:rPr>
          <w:sz w:val="24"/>
          <w:szCs w:val="24"/>
        </w:rPr>
      </w:pPr>
      <w:r w:rsidRPr="007C227A">
        <w:rPr>
          <w:rFonts w:hint="eastAsia"/>
          <w:sz w:val="24"/>
          <w:szCs w:val="24"/>
        </w:rPr>
        <w:t>上海法院司法改革两大重心——审判权力运行机制改革、人员分类管理改革。前者是法院内部的机制改革，上海已有探索；后者则是最难啃的“硬骨头”。</w:t>
      </w:r>
    </w:p>
    <w:p w:rsidR="00D46B77" w:rsidRPr="007C227A" w:rsidRDefault="00D46B77" w:rsidP="007C227A">
      <w:pPr>
        <w:spacing w:line="360" w:lineRule="auto"/>
        <w:ind w:firstLineChars="200" w:firstLine="480"/>
        <w:rPr>
          <w:sz w:val="24"/>
          <w:szCs w:val="24"/>
        </w:rPr>
      </w:pPr>
      <w:r w:rsidRPr="007C227A">
        <w:rPr>
          <w:rFonts w:hint="eastAsia"/>
          <w:sz w:val="24"/>
          <w:szCs w:val="24"/>
        </w:rPr>
        <w:t>问题一个接着一个。</w:t>
      </w:r>
    </w:p>
    <w:p w:rsidR="00D46B77" w:rsidRPr="007C227A" w:rsidRDefault="00D46B77" w:rsidP="007C227A">
      <w:pPr>
        <w:spacing w:line="360" w:lineRule="auto"/>
        <w:ind w:firstLineChars="200" w:firstLine="480"/>
        <w:rPr>
          <w:sz w:val="24"/>
          <w:szCs w:val="24"/>
        </w:rPr>
      </w:pPr>
      <w:r w:rsidRPr="007C227A">
        <w:rPr>
          <w:rFonts w:hint="eastAsia"/>
          <w:sz w:val="24"/>
          <w:szCs w:val="24"/>
        </w:rPr>
        <w:t>法官员额要从原来的</w:t>
      </w:r>
      <w:r w:rsidRPr="007C227A">
        <w:rPr>
          <w:rFonts w:hint="eastAsia"/>
          <w:sz w:val="24"/>
          <w:szCs w:val="24"/>
        </w:rPr>
        <w:t>49%</w:t>
      </w:r>
      <w:r w:rsidRPr="007C227A">
        <w:rPr>
          <w:rFonts w:hint="eastAsia"/>
          <w:sz w:val="24"/>
          <w:szCs w:val="24"/>
        </w:rPr>
        <w:t>压缩到</w:t>
      </w:r>
      <w:r w:rsidRPr="007C227A">
        <w:rPr>
          <w:rFonts w:hint="eastAsia"/>
          <w:sz w:val="24"/>
          <w:szCs w:val="24"/>
        </w:rPr>
        <w:t>33%</w:t>
      </w:r>
      <w:r w:rsidRPr="007C227A">
        <w:rPr>
          <w:rFonts w:hint="eastAsia"/>
          <w:sz w:val="24"/>
          <w:szCs w:val="24"/>
        </w:rPr>
        <w:t>，法官人数在减少，但案件量却逐年递增，如何解决“案多人少”的尖锐矛盾？邹碧华在方案中提出法官助理概念。“让法官从繁杂琐碎的事务中解脱出来，专心办案。”</w:t>
      </w:r>
    </w:p>
    <w:p w:rsidR="00D46B77" w:rsidRPr="007C227A" w:rsidRDefault="00D46B77" w:rsidP="007C227A">
      <w:pPr>
        <w:spacing w:line="360" w:lineRule="auto"/>
        <w:ind w:firstLineChars="200" w:firstLine="480"/>
        <w:rPr>
          <w:sz w:val="24"/>
          <w:szCs w:val="24"/>
        </w:rPr>
      </w:pPr>
      <w:r w:rsidRPr="007C227A">
        <w:rPr>
          <w:rFonts w:hint="eastAsia"/>
          <w:sz w:val="24"/>
          <w:szCs w:val="24"/>
        </w:rPr>
        <w:t>谁能进</w:t>
      </w:r>
      <w:r w:rsidRPr="007C227A">
        <w:rPr>
          <w:rFonts w:hint="eastAsia"/>
          <w:sz w:val="24"/>
          <w:szCs w:val="24"/>
        </w:rPr>
        <w:t>33%</w:t>
      </w:r>
      <w:r w:rsidRPr="007C227A">
        <w:rPr>
          <w:rFonts w:hint="eastAsia"/>
          <w:sz w:val="24"/>
          <w:szCs w:val="24"/>
        </w:rPr>
        <w:t>员额？传统做法是为了保持法官比例，采取“一刀切”的做法，把助审员切掉。这样一来，年轻人工作积极性没了，一些多年未办案子的老法官们重返一线，他们能否担得起独立审判责任？</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邹碧华忧心忡忡，在各个不同场合呼吁，不能让年轻人“就地卧倒”，“要有科学考核标准，让真正胜任审判工作的优秀法官进入员额。”</w:t>
      </w:r>
    </w:p>
    <w:p w:rsidR="00D46B77" w:rsidRPr="007C227A" w:rsidRDefault="00D46B77" w:rsidP="007C227A">
      <w:pPr>
        <w:spacing w:line="360" w:lineRule="auto"/>
        <w:ind w:firstLineChars="200" w:firstLine="480"/>
        <w:rPr>
          <w:sz w:val="24"/>
          <w:szCs w:val="24"/>
        </w:rPr>
      </w:pPr>
      <w:r w:rsidRPr="007C227A">
        <w:rPr>
          <w:rFonts w:hint="eastAsia"/>
          <w:sz w:val="24"/>
          <w:szCs w:val="24"/>
        </w:rPr>
        <w:t>那么，谁有能力上？如何考核法官的办案水平？邹碧华成立了工作小组，上海有多少法官、一年要审多少案子、有多少种类、总计要耗费多少时间，把这些数据调研出来，再分析测算，整出了一套“案件权重系数”，法官工作量和办案质效的考核就有了科学依据。</w:t>
      </w:r>
    </w:p>
    <w:p w:rsidR="00D46B77" w:rsidRPr="007C227A" w:rsidRDefault="00D46B77" w:rsidP="007C227A">
      <w:pPr>
        <w:spacing w:line="360" w:lineRule="auto"/>
        <w:ind w:firstLineChars="200" w:firstLine="480"/>
        <w:rPr>
          <w:sz w:val="24"/>
          <w:szCs w:val="24"/>
        </w:rPr>
      </w:pPr>
      <w:r w:rsidRPr="007C227A">
        <w:rPr>
          <w:rFonts w:hint="eastAsia"/>
          <w:sz w:val="24"/>
          <w:szCs w:val="24"/>
        </w:rPr>
        <w:t>“他这个计算公式很‘可怕’，很科学。做司改，如果上海觉得一项改革措施可行，而且碧华团队进行过调研分析，让人就踏实多了。”贺小荣每次到上海出差，邹碧华总会请他到上海高院图书室坐坐，两人各要一杯浓咖啡，畅聊司法</w:t>
      </w:r>
      <w:r w:rsidRPr="007C227A">
        <w:rPr>
          <w:rFonts w:hint="eastAsia"/>
          <w:sz w:val="24"/>
          <w:szCs w:val="24"/>
        </w:rPr>
        <w:lastRenderedPageBreak/>
        <w:t>改革。</w:t>
      </w:r>
    </w:p>
    <w:p w:rsidR="00D46B77" w:rsidRPr="007C227A" w:rsidRDefault="00D46B77" w:rsidP="007C227A">
      <w:pPr>
        <w:spacing w:line="360" w:lineRule="auto"/>
        <w:ind w:firstLineChars="200" w:firstLine="480"/>
        <w:rPr>
          <w:sz w:val="24"/>
          <w:szCs w:val="24"/>
        </w:rPr>
      </w:pPr>
      <w:r w:rsidRPr="007C227A">
        <w:rPr>
          <w:rFonts w:hint="eastAsia"/>
          <w:sz w:val="24"/>
          <w:szCs w:val="24"/>
        </w:rPr>
        <w:t>贺小荣至今记得两人最后的热聊。邹碧华关注的是法官权力监督问题。还法官以独立审判权，这是司法改革大方向，坚决不能动摇。他担心的是，以目前法官队伍现状，恐怕不能全盘照搬国外，“中国法官队伍多是师父带徒弟，一茬茬带出来的，你一下子拿掉他的拐杖，弄不好会出问题。”改革成果万一失陷于明显的体制漏洞，将授人以柄，甚至使改革归零，“那我们就是历史罪人了！”</w:t>
      </w:r>
    </w:p>
    <w:p w:rsidR="00D46B77" w:rsidRPr="007C227A" w:rsidRDefault="00D46B77" w:rsidP="007C227A">
      <w:pPr>
        <w:spacing w:line="360" w:lineRule="auto"/>
        <w:ind w:firstLineChars="200" w:firstLine="480"/>
        <w:rPr>
          <w:sz w:val="24"/>
          <w:szCs w:val="24"/>
        </w:rPr>
      </w:pPr>
      <w:r w:rsidRPr="007C227A">
        <w:rPr>
          <w:rFonts w:hint="eastAsia"/>
          <w:sz w:val="24"/>
          <w:szCs w:val="24"/>
        </w:rPr>
        <w:t>司改从起步到今天，始终伴随着激烈的争论。各种声音、各种意见，一浪又一浪扑向身处改革前沿的划桨手。</w:t>
      </w:r>
    </w:p>
    <w:p w:rsidR="00D46B77" w:rsidRPr="007C227A" w:rsidRDefault="00D46B77" w:rsidP="007C227A">
      <w:pPr>
        <w:spacing w:line="360" w:lineRule="auto"/>
        <w:ind w:firstLineChars="200" w:firstLine="480"/>
        <w:rPr>
          <w:sz w:val="24"/>
          <w:szCs w:val="24"/>
        </w:rPr>
      </w:pPr>
      <w:r w:rsidRPr="007C227A">
        <w:rPr>
          <w:rFonts w:hint="eastAsia"/>
          <w:sz w:val="24"/>
          <w:szCs w:val="24"/>
        </w:rPr>
        <w:t>“邹碧华”们面对一个环环相扣、互相掣肘的循环：法院地位不高，法官专业化程度不够、难以承担独立审判责任，法官待遇太低留不住人才，法官队伍庞大，司法腐败，审判层层审批环节太多……</w:t>
      </w:r>
    </w:p>
    <w:p w:rsidR="00D46B77" w:rsidRPr="007C227A" w:rsidRDefault="00D46B77" w:rsidP="007C227A">
      <w:pPr>
        <w:spacing w:line="360" w:lineRule="auto"/>
        <w:ind w:firstLineChars="200" w:firstLine="480"/>
        <w:rPr>
          <w:sz w:val="24"/>
          <w:szCs w:val="24"/>
        </w:rPr>
      </w:pPr>
      <w:r w:rsidRPr="007C227A">
        <w:rPr>
          <w:rFonts w:hint="eastAsia"/>
          <w:sz w:val="24"/>
          <w:szCs w:val="24"/>
        </w:rPr>
        <w:t>退一步是悬崖，进一步是峭壁。但邹碧华从不抱怨。</w:t>
      </w:r>
    </w:p>
    <w:p w:rsidR="00D46B77" w:rsidRPr="007C227A" w:rsidRDefault="00D46B77" w:rsidP="007C227A">
      <w:pPr>
        <w:spacing w:line="360" w:lineRule="auto"/>
        <w:ind w:firstLineChars="200" w:firstLine="480"/>
        <w:rPr>
          <w:sz w:val="24"/>
          <w:szCs w:val="24"/>
        </w:rPr>
      </w:pPr>
      <w:r w:rsidRPr="007C227A">
        <w:rPr>
          <w:rFonts w:hint="eastAsia"/>
          <w:sz w:val="24"/>
          <w:szCs w:val="24"/>
        </w:rPr>
        <w:t>司法改革很复杂，非法院、检察院一家能单兵突进，它涉及政府各个部门。法官待遇要提高，提高多少，作为操盘手，邹碧华得去争取，有时要看冷脸色。若争取不到位，圈内人也不理解，觉得人数减了，责任加码，工资却没加多少，很多基层法官有怨言，甚至打电话骂上门：你搞的这是什么改革！</w:t>
      </w:r>
    </w:p>
    <w:p w:rsidR="00D46B77" w:rsidRPr="007C227A" w:rsidRDefault="00D46B77" w:rsidP="007C227A">
      <w:pPr>
        <w:spacing w:line="360" w:lineRule="auto"/>
        <w:ind w:firstLineChars="200" w:firstLine="480"/>
        <w:rPr>
          <w:sz w:val="24"/>
          <w:szCs w:val="24"/>
        </w:rPr>
      </w:pPr>
      <w:r w:rsidRPr="007C227A">
        <w:rPr>
          <w:rFonts w:hint="eastAsia"/>
          <w:sz w:val="24"/>
          <w:szCs w:val="24"/>
        </w:rPr>
        <w:t>同在法官微信群，有些改革参与者有时受不了冷言冷语，会驳回去。而邹碧华总是平和有礼，耐心解释。他安慰同道，说改革就是一点点拱出来的，要有拱卒子精神。</w:t>
      </w:r>
    </w:p>
    <w:p w:rsidR="00D46B77" w:rsidRPr="007C227A" w:rsidRDefault="00D46B77" w:rsidP="007C227A">
      <w:pPr>
        <w:spacing w:line="360" w:lineRule="auto"/>
        <w:ind w:firstLineChars="200" w:firstLine="480"/>
        <w:rPr>
          <w:sz w:val="24"/>
          <w:szCs w:val="24"/>
        </w:rPr>
      </w:pPr>
      <w:r w:rsidRPr="007C227A">
        <w:rPr>
          <w:rFonts w:hint="eastAsia"/>
          <w:sz w:val="24"/>
          <w:szCs w:val="24"/>
        </w:rPr>
        <w:t>每谈司改，邹碧华就精神抖擞，很少人看出他身体严重透支。</w:t>
      </w:r>
    </w:p>
    <w:p w:rsidR="00D46B77" w:rsidRPr="007C227A" w:rsidRDefault="00D46B77" w:rsidP="007C227A">
      <w:pPr>
        <w:spacing w:line="360" w:lineRule="auto"/>
        <w:ind w:firstLineChars="200" w:firstLine="480"/>
        <w:rPr>
          <w:sz w:val="24"/>
          <w:szCs w:val="24"/>
        </w:rPr>
      </w:pPr>
      <w:r w:rsidRPr="007C227A">
        <w:rPr>
          <w:rFonts w:hint="eastAsia"/>
          <w:sz w:val="24"/>
          <w:szCs w:val="24"/>
        </w:rPr>
        <w:t>2014</w:t>
      </w:r>
      <w:r w:rsidRPr="007C227A">
        <w:rPr>
          <w:rFonts w:hint="eastAsia"/>
          <w:sz w:val="24"/>
          <w:szCs w:val="24"/>
        </w:rPr>
        <w:t>年</w:t>
      </w:r>
      <w:r w:rsidRPr="007C227A">
        <w:rPr>
          <w:rFonts w:hint="eastAsia"/>
          <w:sz w:val="24"/>
          <w:szCs w:val="24"/>
        </w:rPr>
        <w:t>4</w:t>
      </w:r>
      <w:r w:rsidRPr="007C227A">
        <w:rPr>
          <w:rFonts w:hint="eastAsia"/>
          <w:sz w:val="24"/>
          <w:szCs w:val="24"/>
        </w:rPr>
        <w:t>月的一天，最高人民法院院长周强到上海调研，邹碧华介绍上海信息化建设最新进展，天不热，他却满头大汗。贺小荣问他怎么了，他悄悄说：“昨晚一夜没睡，做汇报幻灯片。”</w:t>
      </w:r>
    </w:p>
    <w:p w:rsidR="00D46B77" w:rsidRPr="007C227A" w:rsidRDefault="00D46B77" w:rsidP="007C227A">
      <w:pPr>
        <w:spacing w:line="360" w:lineRule="auto"/>
        <w:ind w:firstLineChars="200" w:firstLine="480"/>
        <w:rPr>
          <w:sz w:val="24"/>
          <w:szCs w:val="24"/>
        </w:rPr>
      </w:pPr>
      <w:r w:rsidRPr="007C227A">
        <w:rPr>
          <w:rFonts w:hint="eastAsia"/>
          <w:sz w:val="24"/>
          <w:szCs w:val="24"/>
        </w:rPr>
        <w:t>那天，周强院长问邹碧华，你在美国待过，英语好，能不能用英语到中央电视台去讲讲中国法院？邹碧华说：“可以的。”贺小荣眼前一亮，这将是中国法官第一次用外语对外讲述自己的法院，值得期待。</w:t>
      </w:r>
    </w:p>
    <w:p w:rsidR="00D46B77" w:rsidRPr="007C227A" w:rsidRDefault="00D46B77" w:rsidP="007C227A">
      <w:pPr>
        <w:spacing w:line="360" w:lineRule="auto"/>
        <w:ind w:firstLineChars="200" w:firstLine="480"/>
        <w:rPr>
          <w:sz w:val="24"/>
          <w:szCs w:val="24"/>
        </w:rPr>
      </w:pPr>
      <w:r w:rsidRPr="007C227A">
        <w:rPr>
          <w:rFonts w:hint="eastAsia"/>
          <w:sz w:val="24"/>
          <w:szCs w:val="24"/>
        </w:rPr>
        <w:t>然而，“船到江心，操桨者骤然沉默”。但他的声音，仍在人间，鼓舞着同道：</w:t>
      </w:r>
    </w:p>
    <w:p w:rsidR="00D46B77" w:rsidRPr="007C227A" w:rsidRDefault="00D46B77" w:rsidP="007C227A">
      <w:pPr>
        <w:spacing w:line="360" w:lineRule="auto"/>
        <w:ind w:firstLineChars="200" w:firstLine="480"/>
        <w:rPr>
          <w:sz w:val="24"/>
          <w:szCs w:val="24"/>
        </w:rPr>
      </w:pPr>
      <w:r w:rsidRPr="007C227A">
        <w:rPr>
          <w:rFonts w:hint="eastAsia"/>
          <w:sz w:val="24"/>
          <w:szCs w:val="24"/>
        </w:rPr>
        <w:t>人的一生，都有一个需要坚守的价值。理想的完满人格，应当是破除自我，将自己融入人民中，融入祖国的法治中。无我，党的事业不朽，如是我心。</w:t>
      </w:r>
    </w:p>
    <w:p w:rsidR="00D46B77" w:rsidRPr="007C227A" w:rsidRDefault="00D46B77" w:rsidP="007C227A">
      <w:pPr>
        <w:spacing w:line="360" w:lineRule="auto"/>
        <w:ind w:firstLineChars="200" w:firstLine="480"/>
        <w:rPr>
          <w:sz w:val="24"/>
          <w:szCs w:val="24"/>
        </w:rPr>
      </w:pPr>
      <w:r w:rsidRPr="007C227A">
        <w:rPr>
          <w:rFonts w:hint="eastAsia"/>
          <w:sz w:val="24"/>
          <w:szCs w:val="24"/>
        </w:rPr>
        <w:lastRenderedPageBreak/>
        <w:t>《人民日报》（</w:t>
      </w:r>
      <w:bookmarkStart w:id="0" w:name="_GoBack"/>
      <w:bookmarkEnd w:id="0"/>
      <w:r w:rsidRPr="007C227A">
        <w:rPr>
          <w:rFonts w:hint="eastAsia"/>
          <w:sz w:val="24"/>
          <w:szCs w:val="24"/>
        </w:rPr>
        <w:t>2015</w:t>
      </w:r>
      <w:r w:rsidRPr="007C227A">
        <w:rPr>
          <w:rFonts w:hint="eastAsia"/>
          <w:sz w:val="24"/>
          <w:szCs w:val="24"/>
        </w:rPr>
        <w:t>年</w:t>
      </w:r>
      <w:r w:rsidRPr="007C227A">
        <w:rPr>
          <w:rFonts w:hint="eastAsia"/>
          <w:sz w:val="24"/>
          <w:szCs w:val="24"/>
        </w:rPr>
        <w:t>03</w:t>
      </w:r>
      <w:r w:rsidRPr="007C227A">
        <w:rPr>
          <w:rFonts w:hint="eastAsia"/>
          <w:sz w:val="24"/>
          <w:szCs w:val="24"/>
        </w:rPr>
        <w:t>月</w:t>
      </w:r>
      <w:r w:rsidRPr="007C227A">
        <w:rPr>
          <w:rFonts w:hint="eastAsia"/>
          <w:sz w:val="24"/>
          <w:szCs w:val="24"/>
        </w:rPr>
        <w:t>11</w:t>
      </w:r>
      <w:r w:rsidRPr="007C227A">
        <w:rPr>
          <w:rFonts w:hint="eastAsia"/>
          <w:sz w:val="24"/>
          <w:szCs w:val="24"/>
        </w:rPr>
        <w:t>日</w:t>
      </w:r>
      <w:r w:rsidRPr="007C227A">
        <w:rPr>
          <w:rFonts w:hint="eastAsia"/>
          <w:sz w:val="24"/>
          <w:szCs w:val="24"/>
        </w:rPr>
        <w:t xml:space="preserve"> 24 </w:t>
      </w:r>
      <w:r w:rsidRPr="007C227A">
        <w:rPr>
          <w:rFonts w:hint="eastAsia"/>
          <w:sz w:val="24"/>
          <w:szCs w:val="24"/>
        </w:rPr>
        <w:t>版）</w:t>
      </w:r>
    </w:p>
    <w:p w:rsidR="00D46B77" w:rsidRPr="00D46B77" w:rsidRDefault="00D46B77" w:rsidP="00D46B77">
      <w:pPr>
        <w:spacing w:line="360" w:lineRule="auto"/>
        <w:ind w:firstLineChars="200" w:firstLine="480"/>
        <w:rPr>
          <w:sz w:val="24"/>
          <w:szCs w:val="24"/>
        </w:rPr>
      </w:pPr>
    </w:p>
    <w:sectPr w:rsidR="00D46B77" w:rsidRPr="00D46B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A6C" w:rsidRDefault="006C7A6C" w:rsidP="00586F28">
      <w:r>
        <w:separator/>
      </w:r>
    </w:p>
  </w:endnote>
  <w:endnote w:type="continuationSeparator" w:id="0">
    <w:p w:rsidR="006C7A6C" w:rsidRDefault="006C7A6C" w:rsidP="0058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A6C" w:rsidRDefault="006C7A6C" w:rsidP="00586F28">
      <w:r>
        <w:separator/>
      </w:r>
    </w:p>
  </w:footnote>
  <w:footnote w:type="continuationSeparator" w:id="0">
    <w:p w:rsidR="006C7A6C" w:rsidRDefault="006C7A6C" w:rsidP="00586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9C"/>
    <w:rsid w:val="00586F28"/>
    <w:rsid w:val="005B6AB6"/>
    <w:rsid w:val="006C7A6C"/>
    <w:rsid w:val="007C227A"/>
    <w:rsid w:val="008A729C"/>
    <w:rsid w:val="008F1343"/>
    <w:rsid w:val="00962463"/>
    <w:rsid w:val="00AE6BDA"/>
    <w:rsid w:val="00D4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87641F-08B0-4D7F-AB65-C9647705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F28"/>
    <w:rPr>
      <w:sz w:val="18"/>
      <w:szCs w:val="18"/>
    </w:rPr>
  </w:style>
  <w:style w:type="paragraph" w:styleId="a4">
    <w:name w:val="footer"/>
    <w:basedOn w:val="a"/>
    <w:link w:val="Char0"/>
    <w:uiPriority w:val="99"/>
    <w:unhideWhenUsed/>
    <w:rsid w:val="00586F28"/>
    <w:pPr>
      <w:tabs>
        <w:tab w:val="center" w:pos="4153"/>
        <w:tab w:val="right" w:pos="8306"/>
      </w:tabs>
      <w:snapToGrid w:val="0"/>
      <w:jc w:val="left"/>
    </w:pPr>
    <w:rPr>
      <w:sz w:val="18"/>
      <w:szCs w:val="18"/>
    </w:rPr>
  </w:style>
  <w:style w:type="character" w:customStyle="1" w:styleId="Char0">
    <w:name w:val="页脚 Char"/>
    <w:basedOn w:val="a0"/>
    <w:link w:val="a4"/>
    <w:uiPriority w:val="99"/>
    <w:rsid w:val="00586F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79896">
      <w:bodyDiv w:val="1"/>
      <w:marLeft w:val="0"/>
      <w:marRight w:val="0"/>
      <w:marTop w:val="0"/>
      <w:marBottom w:val="0"/>
      <w:divBdr>
        <w:top w:val="none" w:sz="0" w:space="0" w:color="auto"/>
        <w:left w:val="none" w:sz="0" w:space="0" w:color="auto"/>
        <w:bottom w:val="none" w:sz="0" w:space="0" w:color="auto"/>
        <w:right w:val="none" w:sz="0" w:space="0" w:color="auto"/>
      </w:divBdr>
      <w:divsChild>
        <w:div w:id="425271311">
          <w:marLeft w:val="0"/>
          <w:marRight w:val="0"/>
          <w:marTop w:val="0"/>
          <w:marBottom w:val="0"/>
          <w:divBdr>
            <w:top w:val="none" w:sz="0" w:space="0" w:color="auto"/>
            <w:left w:val="none" w:sz="0" w:space="0" w:color="auto"/>
            <w:bottom w:val="none" w:sz="0" w:space="0" w:color="auto"/>
            <w:right w:val="none" w:sz="0" w:space="0" w:color="auto"/>
          </w:divBdr>
          <w:divsChild>
            <w:div w:id="2141263691">
              <w:marLeft w:val="0"/>
              <w:marRight w:val="0"/>
              <w:marTop w:val="0"/>
              <w:marBottom w:val="0"/>
              <w:divBdr>
                <w:top w:val="none" w:sz="0" w:space="0" w:color="auto"/>
                <w:left w:val="none" w:sz="0" w:space="0" w:color="auto"/>
                <w:bottom w:val="none" w:sz="0" w:space="0" w:color="auto"/>
                <w:right w:val="none" w:sz="0" w:space="0" w:color="auto"/>
              </w:divBdr>
              <w:divsChild>
                <w:div w:id="1446385649">
                  <w:marLeft w:val="0"/>
                  <w:marRight w:val="0"/>
                  <w:marTop w:val="0"/>
                  <w:marBottom w:val="0"/>
                  <w:divBdr>
                    <w:top w:val="single" w:sz="6" w:space="0" w:color="E5E5E5"/>
                    <w:left w:val="single" w:sz="6" w:space="0" w:color="E5E5E5"/>
                    <w:bottom w:val="single" w:sz="6" w:space="0" w:color="E5E5E5"/>
                    <w:right w:val="single" w:sz="6" w:space="0" w:color="E5E5E5"/>
                  </w:divBdr>
                  <w:divsChild>
                    <w:div w:id="91710250">
                      <w:marLeft w:val="0"/>
                      <w:marRight w:val="0"/>
                      <w:marTop w:val="0"/>
                      <w:marBottom w:val="0"/>
                      <w:divBdr>
                        <w:top w:val="none" w:sz="0" w:space="0" w:color="auto"/>
                        <w:left w:val="none" w:sz="0" w:space="0" w:color="auto"/>
                        <w:bottom w:val="none" w:sz="0" w:space="0" w:color="auto"/>
                        <w:right w:val="none" w:sz="0" w:space="0" w:color="auto"/>
                      </w:divBdr>
                      <w:divsChild>
                        <w:div w:id="607545208">
                          <w:marLeft w:val="0"/>
                          <w:marRight w:val="0"/>
                          <w:marTop w:val="0"/>
                          <w:marBottom w:val="0"/>
                          <w:divBdr>
                            <w:top w:val="none" w:sz="0" w:space="0" w:color="auto"/>
                            <w:left w:val="none" w:sz="0" w:space="0" w:color="auto"/>
                            <w:bottom w:val="none" w:sz="0" w:space="0" w:color="auto"/>
                            <w:right w:val="none" w:sz="0" w:space="0" w:color="auto"/>
                          </w:divBdr>
                          <w:divsChild>
                            <w:div w:id="1774859689">
                              <w:marLeft w:val="0"/>
                              <w:marRight w:val="0"/>
                              <w:marTop w:val="0"/>
                              <w:marBottom w:val="0"/>
                              <w:divBdr>
                                <w:top w:val="none" w:sz="0" w:space="0" w:color="auto"/>
                                <w:left w:val="none" w:sz="0" w:space="0" w:color="auto"/>
                                <w:bottom w:val="none" w:sz="0" w:space="0" w:color="auto"/>
                                <w:right w:val="none" w:sz="0" w:space="0" w:color="auto"/>
                              </w:divBdr>
                              <w:divsChild>
                                <w:div w:id="1273169276">
                                  <w:marLeft w:val="0"/>
                                  <w:marRight w:val="0"/>
                                  <w:marTop w:val="0"/>
                                  <w:marBottom w:val="0"/>
                                  <w:divBdr>
                                    <w:top w:val="none" w:sz="0" w:space="0" w:color="auto"/>
                                    <w:left w:val="none" w:sz="0" w:space="0" w:color="auto"/>
                                    <w:bottom w:val="none" w:sz="0" w:space="0" w:color="auto"/>
                                    <w:right w:val="none" w:sz="0" w:space="0" w:color="auto"/>
                                  </w:divBdr>
                                  <w:divsChild>
                                    <w:div w:id="451093889">
                                      <w:marLeft w:val="0"/>
                                      <w:marRight w:val="0"/>
                                      <w:marTop w:val="0"/>
                                      <w:marBottom w:val="0"/>
                                      <w:divBdr>
                                        <w:top w:val="none" w:sz="0" w:space="0" w:color="auto"/>
                                        <w:left w:val="none" w:sz="0" w:space="0" w:color="auto"/>
                                        <w:bottom w:val="none" w:sz="0" w:space="0" w:color="auto"/>
                                        <w:right w:val="none" w:sz="0" w:space="0" w:color="auto"/>
                                      </w:divBdr>
                                      <w:divsChild>
                                        <w:div w:id="1835680468">
                                          <w:marLeft w:val="0"/>
                                          <w:marRight w:val="0"/>
                                          <w:marTop w:val="225"/>
                                          <w:marBottom w:val="75"/>
                                          <w:divBdr>
                                            <w:top w:val="none" w:sz="0" w:space="0" w:color="auto"/>
                                            <w:left w:val="none" w:sz="0" w:space="0" w:color="auto"/>
                                            <w:bottom w:val="none" w:sz="0" w:space="0" w:color="auto"/>
                                            <w:right w:val="none" w:sz="0" w:space="0" w:color="auto"/>
                                          </w:divBdr>
                                        </w:div>
                                        <w:div w:id="166921214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387855">
      <w:bodyDiv w:val="1"/>
      <w:marLeft w:val="0"/>
      <w:marRight w:val="0"/>
      <w:marTop w:val="0"/>
      <w:marBottom w:val="0"/>
      <w:divBdr>
        <w:top w:val="none" w:sz="0" w:space="0" w:color="auto"/>
        <w:left w:val="none" w:sz="0" w:space="0" w:color="auto"/>
        <w:bottom w:val="none" w:sz="0" w:space="0" w:color="auto"/>
        <w:right w:val="none" w:sz="0" w:space="0" w:color="auto"/>
      </w:divBdr>
      <w:divsChild>
        <w:div w:id="884416829">
          <w:marLeft w:val="0"/>
          <w:marRight w:val="0"/>
          <w:marTop w:val="150"/>
          <w:marBottom w:val="150"/>
          <w:divBdr>
            <w:top w:val="none" w:sz="0" w:space="0" w:color="auto"/>
            <w:left w:val="none" w:sz="0" w:space="0" w:color="auto"/>
            <w:bottom w:val="none" w:sz="0" w:space="0" w:color="auto"/>
            <w:right w:val="none" w:sz="0" w:space="0" w:color="auto"/>
          </w:divBdr>
          <w:divsChild>
            <w:div w:id="2074966753">
              <w:marLeft w:val="0"/>
              <w:marRight w:val="0"/>
              <w:marTop w:val="0"/>
              <w:marBottom w:val="0"/>
              <w:divBdr>
                <w:top w:val="none" w:sz="0" w:space="0" w:color="auto"/>
                <w:left w:val="none" w:sz="0" w:space="0" w:color="auto"/>
                <w:bottom w:val="none" w:sz="0" w:space="0" w:color="auto"/>
                <w:right w:val="single" w:sz="12" w:space="15" w:color="EEEBE3"/>
              </w:divBdr>
              <w:divsChild>
                <w:div w:id="61467813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998390864">
      <w:bodyDiv w:val="1"/>
      <w:marLeft w:val="0"/>
      <w:marRight w:val="0"/>
      <w:marTop w:val="0"/>
      <w:marBottom w:val="0"/>
      <w:divBdr>
        <w:top w:val="none" w:sz="0" w:space="0" w:color="auto"/>
        <w:left w:val="none" w:sz="0" w:space="0" w:color="auto"/>
        <w:bottom w:val="none" w:sz="0" w:space="0" w:color="auto"/>
        <w:right w:val="none" w:sz="0" w:space="0" w:color="auto"/>
      </w:divBdr>
      <w:divsChild>
        <w:div w:id="833761535">
          <w:marLeft w:val="0"/>
          <w:marRight w:val="0"/>
          <w:marTop w:val="150"/>
          <w:marBottom w:val="150"/>
          <w:divBdr>
            <w:top w:val="none" w:sz="0" w:space="0" w:color="auto"/>
            <w:left w:val="none" w:sz="0" w:space="0" w:color="auto"/>
            <w:bottom w:val="none" w:sz="0" w:space="0" w:color="auto"/>
            <w:right w:val="none" w:sz="0" w:space="0" w:color="auto"/>
          </w:divBdr>
          <w:divsChild>
            <w:div w:id="346713367">
              <w:marLeft w:val="0"/>
              <w:marRight w:val="0"/>
              <w:marTop w:val="0"/>
              <w:marBottom w:val="0"/>
              <w:divBdr>
                <w:top w:val="none" w:sz="0" w:space="0" w:color="auto"/>
                <w:left w:val="none" w:sz="0" w:space="0" w:color="auto"/>
                <w:bottom w:val="none" w:sz="0" w:space="0" w:color="auto"/>
                <w:right w:val="single" w:sz="12" w:space="15" w:color="EEEBE3"/>
              </w:divBdr>
              <w:divsChild>
                <w:div w:id="1301957681">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40592782">
      <w:bodyDiv w:val="1"/>
      <w:marLeft w:val="0"/>
      <w:marRight w:val="0"/>
      <w:marTop w:val="0"/>
      <w:marBottom w:val="0"/>
      <w:divBdr>
        <w:top w:val="none" w:sz="0" w:space="0" w:color="auto"/>
        <w:left w:val="none" w:sz="0" w:space="0" w:color="auto"/>
        <w:bottom w:val="none" w:sz="0" w:space="0" w:color="auto"/>
        <w:right w:val="none" w:sz="0" w:space="0" w:color="auto"/>
      </w:divBdr>
      <w:divsChild>
        <w:div w:id="2108185111">
          <w:marLeft w:val="0"/>
          <w:marRight w:val="0"/>
          <w:marTop w:val="150"/>
          <w:marBottom w:val="150"/>
          <w:divBdr>
            <w:top w:val="none" w:sz="0" w:space="0" w:color="auto"/>
            <w:left w:val="none" w:sz="0" w:space="0" w:color="auto"/>
            <w:bottom w:val="none" w:sz="0" w:space="0" w:color="auto"/>
            <w:right w:val="none" w:sz="0" w:space="0" w:color="auto"/>
          </w:divBdr>
          <w:divsChild>
            <w:div w:id="1367413688">
              <w:marLeft w:val="0"/>
              <w:marRight w:val="0"/>
              <w:marTop w:val="0"/>
              <w:marBottom w:val="0"/>
              <w:divBdr>
                <w:top w:val="none" w:sz="0" w:space="0" w:color="auto"/>
                <w:left w:val="none" w:sz="0" w:space="0" w:color="auto"/>
                <w:bottom w:val="none" w:sz="0" w:space="0" w:color="auto"/>
                <w:right w:val="single" w:sz="12" w:space="15" w:color="EEEBE3"/>
              </w:divBdr>
              <w:divsChild>
                <w:div w:id="175370275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299913870">
      <w:bodyDiv w:val="1"/>
      <w:marLeft w:val="0"/>
      <w:marRight w:val="0"/>
      <w:marTop w:val="0"/>
      <w:marBottom w:val="0"/>
      <w:divBdr>
        <w:top w:val="none" w:sz="0" w:space="0" w:color="auto"/>
        <w:left w:val="none" w:sz="0" w:space="0" w:color="auto"/>
        <w:bottom w:val="none" w:sz="0" w:space="0" w:color="auto"/>
        <w:right w:val="none" w:sz="0" w:space="0" w:color="auto"/>
      </w:divBdr>
      <w:divsChild>
        <w:div w:id="641078472">
          <w:marLeft w:val="0"/>
          <w:marRight w:val="0"/>
          <w:marTop w:val="150"/>
          <w:marBottom w:val="150"/>
          <w:divBdr>
            <w:top w:val="none" w:sz="0" w:space="0" w:color="auto"/>
            <w:left w:val="none" w:sz="0" w:space="0" w:color="auto"/>
            <w:bottom w:val="none" w:sz="0" w:space="0" w:color="auto"/>
            <w:right w:val="none" w:sz="0" w:space="0" w:color="auto"/>
          </w:divBdr>
          <w:divsChild>
            <w:div w:id="1143691768">
              <w:marLeft w:val="0"/>
              <w:marRight w:val="0"/>
              <w:marTop w:val="0"/>
              <w:marBottom w:val="0"/>
              <w:divBdr>
                <w:top w:val="none" w:sz="0" w:space="0" w:color="auto"/>
                <w:left w:val="none" w:sz="0" w:space="0" w:color="auto"/>
                <w:bottom w:val="none" w:sz="0" w:space="0" w:color="auto"/>
                <w:right w:val="single" w:sz="12" w:space="15" w:color="EEEBE3"/>
              </w:divBdr>
              <w:divsChild>
                <w:div w:id="167133171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612013079">
      <w:bodyDiv w:val="1"/>
      <w:marLeft w:val="0"/>
      <w:marRight w:val="0"/>
      <w:marTop w:val="0"/>
      <w:marBottom w:val="0"/>
      <w:divBdr>
        <w:top w:val="none" w:sz="0" w:space="0" w:color="auto"/>
        <w:left w:val="none" w:sz="0" w:space="0" w:color="auto"/>
        <w:bottom w:val="none" w:sz="0" w:space="0" w:color="auto"/>
        <w:right w:val="none" w:sz="0" w:space="0" w:color="auto"/>
      </w:divBdr>
      <w:divsChild>
        <w:div w:id="1156607036">
          <w:marLeft w:val="0"/>
          <w:marRight w:val="0"/>
          <w:marTop w:val="0"/>
          <w:marBottom w:val="0"/>
          <w:divBdr>
            <w:top w:val="none" w:sz="0" w:space="0" w:color="auto"/>
            <w:left w:val="none" w:sz="0" w:space="0" w:color="auto"/>
            <w:bottom w:val="none" w:sz="0" w:space="0" w:color="auto"/>
            <w:right w:val="none" w:sz="0" w:space="0" w:color="auto"/>
          </w:divBdr>
          <w:divsChild>
            <w:div w:id="991330285">
              <w:marLeft w:val="0"/>
              <w:marRight w:val="0"/>
              <w:marTop w:val="0"/>
              <w:marBottom w:val="0"/>
              <w:divBdr>
                <w:top w:val="none" w:sz="0" w:space="0" w:color="auto"/>
                <w:left w:val="none" w:sz="0" w:space="0" w:color="auto"/>
                <w:bottom w:val="none" w:sz="0" w:space="0" w:color="auto"/>
                <w:right w:val="none" w:sz="0" w:space="0" w:color="auto"/>
              </w:divBdr>
              <w:divsChild>
                <w:div w:id="1374815994">
                  <w:marLeft w:val="0"/>
                  <w:marRight w:val="0"/>
                  <w:marTop w:val="0"/>
                  <w:marBottom w:val="0"/>
                  <w:divBdr>
                    <w:top w:val="single" w:sz="6" w:space="0" w:color="E5E5E5"/>
                    <w:left w:val="single" w:sz="6" w:space="0" w:color="E5E5E5"/>
                    <w:bottom w:val="single" w:sz="6" w:space="0" w:color="E5E5E5"/>
                    <w:right w:val="single" w:sz="6" w:space="0" w:color="E5E5E5"/>
                  </w:divBdr>
                  <w:divsChild>
                    <w:div w:id="1483933975">
                      <w:marLeft w:val="0"/>
                      <w:marRight w:val="0"/>
                      <w:marTop w:val="0"/>
                      <w:marBottom w:val="0"/>
                      <w:divBdr>
                        <w:top w:val="none" w:sz="0" w:space="0" w:color="auto"/>
                        <w:left w:val="none" w:sz="0" w:space="0" w:color="auto"/>
                        <w:bottom w:val="none" w:sz="0" w:space="0" w:color="auto"/>
                        <w:right w:val="none" w:sz="0" w:space="0" w:color="auto"/>
                      </w:divBdr>
                      <w:divsChild>
                        <w:div w:id="55594308">
                          <w:marLeft w:val="0"/>
                          <w:marRight w:val="0"/>
                          <w:marTop w:val="0"/>
                          <w:marBottom w:val="0"/>
                          <w:divBdr>
                            <w:top w:val="none" w:sz="0" w:space="0" w:color="auto"/>
                            <w:left w:val="none" w:sz="0" w:space="0" w:color="auto"/>
                            <w:bottom w:val="none" w:sz="0" w:space="0" w:color="auto"/>
                            <w:right w:val="none" w:sz="0" w:space="0" w:color="auto"/>
                          </w:divBdr>
                          <w:divsChild>
                            <w:div w:id="2043901487">
                              <w:marLeft w:val="0"/>
                              <w:marRight w:val="0"/>
                              <w:marTop w:val="0"/>
                              <w:marBottom w:val="0"/>
                              <w:divBdr>
                                <w:top w:val="none" w:sz="0" w:space="0" w:color="auto"/>
                                <w:left w:val="none" w:sz="0" w:space="0" w:color="auto"/>
                                <w:bottom w:val="none" w:sz="0" w:space="0" w:color="auto"/>
                                <w:right w:val="none" w:sz="0" w:space="0" w:color="auto"/>
                              </w:divBdr>
                              <w:divsChild>
                                <w:div w:id="1823811600">
                                  <w:marLeft w:val="0"/>
                                  <w:marRight w:val="0"/>
                                  <w:marTop w:val="0"/>
                                  <w:marBottom w:val="0"/>
                                  <w:divBdr>
                                    <w:top w:val="none" w:sz="0" w:space="0" w:color="auto"/>
                                    <w:left w:val="none" w:sz="0" w:space="0" w:color="auto"/>
                                    <w:bottom w:val="none" w:sz="0" w:space="0" w:color="auto"/>
                                    <w:right w:val="none" w:sz="0" w:space="0" w:color="auto"/>
                                  </w:divBdr>
                                  <w:divsChild>
                                    <w:div w:id="1923832337">
                                      <w:marLeft w:val="0"/>
                                      <w:marRight w:val="0"/>
                                      <w:marTop w:val="0"/>
                                      <w:marBottom w:val="270"/>
                                      <w:divBdr>
                                        <w:top w:val="none" w:sz="0" w:space="0" w:color="auto"/>
                                        <w:left w:val="none" w:sz="0" w:space="0" w:color="auto"/>
                                        <w:bottom w:val="none" w:sz="0" w:space="0" w:color="auto"/>
                                        <w:right w:val="none" w:sz="0" w:space="0" w:color="auto"/>
                                      </w:divBdr>
                                      <w:divsChild>
                                        <w:div w:id="21517007">
                                          <w:marLeft w:val="0"/>
                                          <w:marRight w:val="0"/>
                                          <w:marTop w:val="0"/>
                                          <w:marBottom w:val="270"/>
                                          <w:divBdr>
                                            <w:top w:val="none" w:sz="0" w:space="0" w:color="auto"/>
                                            <w:left w:val="none" w:sz="0" w:space="0" w:color="auto"/>
                                            <w:bottom w:val="none" w:sz="0" w:space="0" w:color="auto"/>
                                            <w:right w:val="none" w:sz="0" w:space="0" w:color="auto"/>
                                          </w:divBdr>
                                          <w:divsChild>
                                            <w:div w:id="2007897997">
                                              <w:marLeft w:val="0"/>
                                              <w:marRight w:val="0"/>
                                              <w:marTop w:val="0"/>
                                              <w:marBottom w:val="0"/>
                                              <w:divBdr>
                                                <w:top w:val="none" w:sz="0" w:space="0" w:color="auto"/>
                                                <w:left w:val="none" w:sz="0" w:space="0" w:color="auto"/>
                                                <w:bottom w:val="none" w:sz="0" w:space="0" w:color="auto"/>
                                                <w:right w:val="none" w:sz="0" w:space="0" w:color="auto"/>
                                              </w:divBdr>
                                              <w:divsChild>
                                                <w:div w:id="1259872957">
                                                  <w:marLeft w:val="0"/>
                                                  <w:marRight w:val="0"/>
                                                  <w:marTop w:val="225"/>
                                                  <w:marBottom w:val="75"/>
                                                  <w:divBdr>
                                                    <w:top w:val="none" w:sz="0" w:space="0" w:color="auto"/>
                                                    <w:left w:val="none" w:sz="0" w:space="0" w:color="auto"/>
                                                    <w:bottom w:val="none" w:sz="0" w:space="0" w:color="auto"/>
                                                    <w:right w:val="none" w:sz="0" w:space="0" w:color="auto"/>
                                                  </w:divBdr>
                                                </w:div>
                                                <w:div w:id="1308051229">
                                                  <w:marLeft w:val="0"/>
                                                  <w:marRight w:val="0"/>
                                                  <w:marTop w:val="225"/>
                                                  <w:marBottom w:val="75"/>
                                                  <w:divBdr>
                                                    <w:top w:val="none" w:sz="0" w:space="0" w:color="auto"/>
                                                    <w:left w:val="none" w:sz="0" w:space="0" w:color="auto"/>
                                                    <w:bottom w:val="none" w:sz="0" w:space="0" w:color="auto"/>
                                                    <w:right w:val="none" w:sz="0" w:space="0" w:color="auto"/>
                                                  </w:divBdr>
                                                </w:div>
                                                <w:div w:id="1316952884">
                                                  <w:marLeft w:val="0"/>
                                                  <w:marRight w:val="0"/>
                                                  <w:marTop w:val="225"/>
                                                  <w:marBottom w:val="75"/>
                                                  <w:divBdr>
                                                    <w:top w:val="none" w:sz="0" w:space="0" w:color="auto"/>
                                                    <w:left w:val="none" w:sz="0" w:space="0" w:color="auto"/>
                                                    <w:bottom w:val="none" w:sz="0" w:space="0" w:color="auto"/>
                                                    <w:right w:val="none" w:sz="0" w:space="0" w:color="auto"/>
                                                  </w:divBdr>
                                                </w:div>
                                                <w:div w:id="954795926">
                                                  <w:marLeft w:val="0"/>
                                                  <w:marRight w:val="0"/>
                                                  <w:marTop w:val="225"/>
                                                  <w:marBottom w:val="75"/>
                                                  <w:divBdr>
                                                    <w:top w:val="none" w:sz="0" w:space="0" w:color="auto"/>
                                                    <w:left w:val="none" w:sz="0" w:space="0" w:color="auto"/>
                                                    <w:bottom w:val="none" w:sz="0" w:space="0" w:color="auto"/>
                                                    <w:right w:val="none" w:sz="0" w:space="0" w:color="auto"/>
                                                  </w:divBdr>
                                                </w:div>
                                                <w:div w:id="46034417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686264">
      <w:bodyDiv w:val="1"/>
      <w:marLeft w:val="0"/>
      <w:marRight w:val="0"/>
      <w:marTop w:val="0"/>
      <w:marBottom w:val="0"/>
      <w:divBdr>
        <w:top w:val="none" w:sz="0" w:space="0" w:color="auto"/>
        <w:left w:val="none" w:sz="0" w:space="0" w:color="auto"/>
        <w:bottom w:val="none" w:sz="0" w:space="0" w:color="auto"/>
        <w:right w:val="none" w:sz="0" w:space="0" w:color="auto"/>
      </w:divBdr>
      <w:divsChild>
        <w:div w:id="1673529937">
          <w:marLeft w:val="0"/>
          <w:marRight w:val="0"/>
          <w:marTop w:val="150"/>
          <w:marBottom w:val="150"/>
          <w:divBdr>
            <w:top w:val="none" w:sz="0" w:space="0" w:color="auto"/>
            <w:left w:val="none" w:sz="0" w:space="0" w:color="auto"/>
            <w:bottom w:val="none" w:sz="0" w:space="0" w:color="auto"/>
            <w:right w:val="none" w:sz="0" w:space="0" w:color="auto"/>
          </w:divBdr>
          <w:divsChild>
            <w:div w:id="1823619889">
              <w:marLeft w:val="0"/>
              <w:marRight w:val="0"/>
              <w:marTop w:val="0"/>
              <w:marBottom w:val="0"/>
              <w:divBdr>
                <w:top w:val="none" w:sz="0" w:space="0" w:color="auto"/>
                <w:left w:val="none" w:sz="0" w:space="0" w:color="auto"/>
                <w:bottom w:val="none" w:sz="0" w:space="0" w:color="auto"/>
                <w:right w:val="single" w:sz="12" w:space="15" w:color="EEEBE3"/>
              </w:divBdr>
              <w:divsChild>
                <w:div w:id="31996573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（2015-07-22 16:38）</cp:lastModifiedBy>
  <cp:revision>5</cp:revision>
  <dcterms:created xsi:type="dcterms:W3CDTF">2015-06-03T08:50:00Z</dcterms:created>
  <dcterms:modified xsi:type="dcterms:W3CDTF">2015-08-26T03:38:00Z</dcterms:modified>
</cp:coreProperties>
</file>